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1FC5" w:rsidRDefault="00B71FC5" w:rsidP="00B71FC5">
      <w:pPr>
        <w:keepNext/>
        <w:keepLines/>
        <w:widowControl/>
        <w:tabs>
          <w:tab w:val="left" w:pos="567"/>
        </w:tabs>
        <w:contextualSpacing/>
        <w:rPr>
          <w:rFonts w:ascii="Times New Roman" w:hAnsi="Times New Roman" w:cs="Times New Roman"/>
          <w:sz w:val="22"/>
          <w:szCs w:val="22"/>
        </w:rPr>
      </w:pPr>
    </w:p>
    <w:p w:rsidR="004D0C10" w:rsidRDefault="004D0C10" w:rsidP="00B71FC5">
      <w:pPr>
        <w:keepNext/>
        <w:keepLines/>
        <w:widowControl/>
        <w:tabs>
          <w:tab w:val="left" w:pos="567"/>
        </w:tabs>
        <w:contextualSpacing/>
        <w:rPr>
          <w:rFonts w:ascii="Times New Roman" w:hAnsi="Times New Roman" w:cs="Times New Roman"/>
          <w:sz w:val="22"/>
          <w:szCs w:val="22"/>
        </w:rPr>
      </w:pPr>
    </w:p>
    <w:sdt>
      <w:sdtPr>
        <w:rPr>
          <w:rFonts w:ascii="Times New Roman" w:hAnsi="Times New Roman" w:cs="Times New Roman"/>
        </w:rPr>
        <w:id w:val="21617719"/>
        <w:docPartObj>
          <w:docPartGallery w:val="Cover Pages"/>
          <w:docPartUnique/>
        </w:docPartObj>
      </w:sdtPr>
      <w:sdtEndPr/>
      <w:sdtContent>
        <w:p w:rsidR="00F75304" w:rsidRPr="006C57A9" w:rsidRDefault="00F75304" w:rsidP="00990C64">
          <w:pPr>
            <w:keepNext/>
            <w:keepLines/>
            <w:widowControl/>
            <w:tabs>
              <w:tab w:val="left" w:pos="567"/>
            </w:tabs>
            <w:ind w:firstLine="284"/>
            <w:contextualSpacing/>
            <w:jc w:val="center"/>
            <w:rPr>
              <w:rFonts w:ascii="Times New Roman" w:hAnsi="Times New Roman" w:cs="Times New Roman"/>
            </w:rPr>
          </w:pPr>
          <w:r w:rsidRPr="00376510">
            <w:rPr>
              <w:rFonts w:ascii="Times New Roman" w:hAnsi="Times New Roman" w:cs="Times New Roman"/>
            </w:rPr>
            <w:t>М</w:t>
          </w:r>
          <w:r w:rsidR="00376510" w:rsidRPr="00376510">
            <w:rPr>
              <w:rFonts w:ascii="Times New Roman" w:hAnsi="Times New Roman" w:cs="Times New Roman"/>
            </w:rPr>
            <w:t xml:space="preserve">униципальное </w:t>
          </w:r>
          <w:r w:rsidR="00376510">
            <w:rPr>
              <w:rFonts w:ascii="Times New Roman" w:hAnsi="Times New Roman" w:cs="Times New Roman"/>
            </w:rPr>
            <w:t>б</w:t>
          </w:r>
          <w:r w:rsidR="00376510" w:rsidRPr="00376510">
            <w:rPr>
              <w:rFonts w:ascii="Times New Roman" w:hAnsi="Times New Roman" w:cs="Times New Roman"/>
            </w:rPr>
            <w:t xml:space="preserve">юджетное </w:t>
          </w:r>
          <w:r w:rsidR="00376510">
            <w:rPr>
              <w:rFonts w:ascii="Times New Roman" w:hAnsi="Times New Roman" w:cs="Times New Roman"/>
            </w:rPr>
            <w:t>о</w:t>
          </w:r>
          <w:r w:rsidR="00376510" w:rsidRPr="00376510">
            <w:rPr>
              <w:rFonts w:ascii="Times New Roman" w:hAnsi="Times New Roman" w:cs="Times New Roman"/>
            </w:rPr>
            <w:t xml:space="preserve">бщеобразовательное </w:t>
          </w:r>
          <w:r w:rsidR="00376510">
            <w:rPr>
              <w:rFonts w:ascii="Times New Roman" w:hAnsi="Times New Roman" w:cs="Times New Roman"/>
            </w:rPr>
            <w:t>у</w:t>
          </w:r>
          <w:r w:rsidR="00376510" w:rsidRPr="00376510">
            <w:rPr>
              <w:rFonts w:ascii="Times New Roman" w:hAnsi="Times New Roman" w:cs="Times New Roman"/>
            </w:rPr>
            <w:t>чреждение</w:t>
          </w:r>
          <w:r w:rsidRPr="006C57A9">
            <w:rPr>
              <w:rFonts w:ascii="Times New Roman" w:hAnsi="Times New Roman" w:cs="Times New Roman"/>
            </w:rPr>
            <w:t xml:space="preserve"> «Озёрная средняя общеобразовательная школа</w:t>
          </w:r>
        </w:p>
        <w:p w:rsidR="00F75304" w:rsidRPr="006C57A9" w:rsidRDefault="00F75304" w:rsidP="00F75304">
          <w:pPr>
            <w:jc w:val="center"/>
            <w:rPr>
              <w:rFonts w:ascii="Times New Roman" w:hAnsi="Times New Roman" w:cs="Times New Roman"/>
            </w:rPr>
          </w:pPr>
          <w:r w:rsidRPr="006C57A9">
            <w:rPr>
              <w:rFonts w:ascii="Times New Roman" w:hAnsi="Times New Roman" w:cs="Times New Roman"/>
            </w:rPr>
            <w:t xml:space="preserve"> Высокогорского муниципального района Республики Татарстан»</w:t>
          </w:r>
        </w:p>
        <w:p w:rsidR="00F75304" w:rsidRPr="006C57A9" w:rsidRDefault="00F75304" w:rsidP="00F75304">
          <w:pPr>
            <w:jc w:val="center"/>
            <w:rPr>
              <w:rFonts w:ascii="Times New Roman" w:hAnsi="Times New Roman" w:cs="Times New Roman"/>
            </w:rPr>
          </w:pPr>
        </w:p>
        <w:p w:rsidR="00F75304" w:rsidRPr="006C57A9" w:rsidRDefault="00F75304" w:rsidP="00F75304">
          <w:pPr>
            <w:rPr>
              <w:rFonts w:ascii="Times New Roman" w:hAnsi="Times New Roman" w:cs="Times New Roman"/>
            </w:rPr>
          </w:pPr>
        </w:p>
        <w:p w:rsidR="00F75304" w:rsidRPr="006C57A9" w:rsidRDefault="007171B3" w:rsidP="00F75304">
          <w:pPr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 xml:space="preserve">       </w:t>
          </w:r>
          <w:r w:rsidR="00F75304" w:rsidRPr="006C57A9">
            <w:rPr>
              <w:rFonts w:ascii="Times New Roman" w:hAnsi="Times New Roman" w:cs="Times New Roman"/>
            </w:rPr>
            <w:t xml:space="preserve">  «Рассмотрена»                                                     "Согласована»                                                                 «Утверждена»       </w:t>
          </w:r>
        </w:p>
        <w:p w:rsidR="00F75304" w:rsidRPr="006C57A9" w:rsidRDefault="007171B3" w:rsidP="00F75304">
          <w:pPr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 xml:space="preserve">          </w:t>
          </w:r>
          <w:r w:rsidR="00F75304" w:rsidRPr="006C57A9">
            <w:rPr>
              <w:rFonts w:ascii="Times New Roman" w:hAnsi="Times New Roman" w:cs="Times New Roman"/>
            </w:rPr>
            <w:t>на заседании                                                         ЗДУР: ____</w:t>
          </w:r>
          <w:r w:rsidR="000C5362">
            <w:rPr>
              <w:rFonts w:ascii="Times New Roman" w:hAnsi="Times New Roman" w:cs="Times New Roman"/>
            </w:rPr>
            <w:t>____</w:t>
          </w:r>
          <w:r w:rsidR="000C5362">
            <w:rPr>
              <w:rFonts w:ascii="Times New Roman" w:hAnsi="Times New Roman" w:cs="Times New Roman"/>
            </w:rPr>
            <w:softHyphen/>
          </w:r>
          <w:r w:rsidR="000C5362">
            <w:rPr>
              <w:rFonts w:ascii="Times New Roman" w:hAnsi="Times New Roman" w:cs="Times New Roman"/>
            </w:rPr>
            <w:softHyphen/>
          </w:r>
          <w:r w:rsidR="000C5362">
            <w:rPr>
              <w:rFonts w:ascii="Times New Roman" w:hAnsi="Times New Roman" w:cs="Times New Roman"/>
            </w:rPr>
            <w:softHyphen/>
          </w:r>
          <w:r w:rsidR="000C5362">
            <w:rPr>
              <w:rFonts w:ascii="Times New Roman" w:hAnsi="Times New Roman" w:cs="Times New Roman"/>
            </w:rPr>
            <w:softHyphen/>
          </w:r>
          <w:r w:rsidR="000C5362">
            <w:rPr>
              <w:rFonts w:ascii="Times New Roman" w:hAnsi="Times New Roman" w:cs="Times New Roman"/>
            </w:rPr>
            <w:softHyphen/>
          </w:r>
          <w:r w:rsidR="000C5362">
            <w:rPr>
              <w:rFonts w:ascii="Times New Roman" w:hAnsi="Times New Roman" w:cs="Times New Roman"/>
            </w:rPr>
            <w:softHyphen/>
          </w:r>
          <w:r w:rsidR="000C5362">
            <w:rPr>
              <w:rFonts w:ascii="Times New Roman" w:hAnsi="Times New Roman" w:cs="Times New Roman"/>
            </w:rPr>
            <w:softHyphen/>
          </w:r>
          <w:r w:rsidR="000C5362">
            <w:rPr>
              <w:rFonts w:ascii="Times New Roman" w:hAnsi="Times New Roman" w:cs="Times New Roman"/>
            </w:rPr>
            <w:softHyphen/>
          </w:r>
          <w:r w:rsidR="000C5362">
            <w:rPr>
              <w:rFonts w:ascii="Times New Roman" w:hAnsi="Times New Roman" w:cs="Times New Roman"/>
            </w:rPr>
            <w:softHyphen/>
          </w:r>
          <w:r w:rsidR="000C5362">
            <w:rPr>
              <w:rFonts w:ascii="Times New Roman" w:hAnsi="Times New Roman" w:cs="Times New Roman"/>
            </w:rPr>
            <w:softHyphen/>
          </w:r>
          <w:r w:rsidR="000C5362">
            <w:rPr>
              <w:rFonts w:ascii="Times New Roman" w:hAnsi="Times New Roman" w:cs="Times New Roman"/>
            </w:rPr>
            <w:softHyphen/>
          </w:r>
          <w:r w:rsidR="000C5362">
            <w:rPr>
              <w:rFonts w:ascii="Times New Roman" w:hAnsi="Times New Roman" w:cs="Times New Roman"/>
            </w:rPr>
            <w:softHyphen/>
          </w:r>
          <w:r w:rsidR="000C5362">
            <w:rPr>
              <w:rFonts w:ascii="Times New Roman" w:hAnsi="Times New Roman" w:cs="Times New Roman"/>
            </w:rPr>
            <w:softHyphen/>
          </w:r>
          <w:r w:rsidR="00067E99" w:rsidRPr="006C57A9">
            <w:rPr>
              <w:rFonts w:ascii="Times New Roman" w:hAnsi="Times New Roman" w:cs="Times New Roman"/>
            </w:rPr>
            <w:t xml:space="preserve"> </w:t>
          </w:r>
          <w:r>
            <w:rPr>
              <w:rFonts w:ascii="Times New Roman" w:hAnsi="Times New Roman" w:cs="Times New Roman"/>
            </w:rPr>
            <w:t xml:space="preserve">Р.Т. Фатхутдинов                              </w:t>
          </w:r>
          <w:r w:rsidR="00067E99" w:rsidRPr="006C57A9">
            <w:rPr>
              <w:rFonts w:ascii="Times New Roman" w:hAnsi="Times New Roman" w:cs="Times New Roman"/>
            </w:rPr>
            <w:t xml:space="preserve">Приказ № </w:t>
          </w:r>
          <w:r>
            <w:rPr>
              <w:rFonts w:ascii="Times New Roman" w:hAnsi="Times New Roman" w:cs="Times New Roman"/>
              <w:u w:val="single"/>
            </w:rPr>
            <w:t xml:space="preserve">58 </w:t>
          </w:r>
          <w:r w:rsidR="00067E99" w:rsidRPr="00624C5F">
            <w:rPr>
              <w:rFonts w:ascii="Times New Roman" w:hAnsi="Times New Roman" w:cs="Times New Roman"/>
            </w:rPr>
            <w:t xml:space="preserve">от </w:t>
          </w:r>
          <w:r>
            <w:rPr>
              <w:rFonts w:ascii="Times New Roman" w:hAnsi="Times New Roman" w:cs="Times New Roman"/>
              <w:u w:val="single"/>
            </w:rPr>
            <w:t xml:space="preserve">29.08.2022 </w:t>
          </w:r>
          <w:r w:rsidR="00F75304" w:rsidRPr="006C57A9">
            <w:rPr>
              <w:rFonts w:ascii="Times New Roman" w:hAnsi="Times New Roman" w:cs="Times New Roman"/>
              <w:u w:val="single"/>
            </w:rPr>
            <w:t>г.</w:t>
          </w:r>
        </w:p>
        <w:p w:rsidR="00F75304" w:rsidRPr="006C57A9" w:rsidRDefault="007171B3" w:rsidP="00F75304">
          <w:pPr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 xml:space="preserve">         </w:t>
          </w:r>
          <w:r w:rsidR="00F75304" w:rsidRPr="006C57A9">
            <w:rPr>
              <w:rFonts w:ascii="Times New Roman" w:hAnsi="Times New Roman" w:cs="Times New Roman"/>
            </w:rPr>
            <w:t xml:space="preserve">МС школы, протокол                                   </w:t>
          </w:r>
          <w:r>
            <w:rPr>
              <w:rFonts w:ascii="Times New Roman" w:hAnsi="Times New Roman" w:cs="Times New Roman"/>
            </w:rPr>
            <w:t xml:space="preserve">     </w:t>
          </w:r>
          <w:r w:rsidR="00F75304" w:rsidRPr="006C57A9">
            <w:rPr>
              <w:rFonts w:ascii="Times New Roman" w:hAnsi="Times New Roman" w:cs="Times New Roman"/>
            </w:rPr>
            <w:t xml:space="preserve">    </w:t>
          </w:r>
          <w:r>
            <w:rPr>
              <w:rFonts w:ascii="Times New Roman" w:hAnsi="Times New Roman" w:cs="Times New Roman"/>
            </w:rPr>
            <w:t>« _29_» ___08__</w:t>
          </w:r>
          <w:r>
            <w:rPr>
              <w:rFonts w:ascii="Times New Roman" w:hAnsi="Times New Roman" w:cs="Times New Roman"/>
            </w:rPr>
            <w:softHyphen/>
          </w:r>
          <w:r>
            <w:rPr>
              <w:rFonts w:ascii="Times New Roman" w:hAnsi="Times New Roman" w:cs="Times New Roman"/>
            </w:rPr>
            <w:softHyphen/>
          </w:r>
          <w:r>
            <w:rPr>
              <w:rFonts w:ascii="Times New Roman" w:hAnsi="Times New Roman" w:cs="Times New Roman"/>
            </w:rPr>
            <w:softHyphen/>
          </w:r>
          <w:r>
            <w:rPr>
              <w:rFonts w:ascii="Times New Roman" w:hAnsi="Times New Roman" w:cs="Times New Roman"/>
            </w:rPr>
            <w:softHyphen/>
          </w:r>
          <w:r>
            <w:rPr>
              <w:rFonts w:ascii="Times New Roman" w:hAnsi="Times New Roman" w:cs="Times New Roman"/>
            </w:rPr>
            <w:softHyphen/>
          </w:r>
          <w:r>
            <w:rPr>
              <w:rFonts w:ascii="Times New Roman" w:hAnsi="Times New Roman" w:cs="Times New Roman"/>
            </w:rPr>
            <w:softHyphen/>
          </w:r>
          <w:r>
            <w:rPr>
              <w:rFonts w:ascii="Times New Roman" w:hAnsi="Times New Roman" w:cs="Times New Roman"/>
            </w:rPr>
            <w:softHyphen/>
            <w:t>____2022</w:t>
          </w:r>
          <w:r w:rsidR="00F75304" w:rsidRPr="006C57A9">
            <w:rPr>
              <w:rFonts w:ascii="Times New Roman" w:hAnsi="Times New Roman" w:cs="Times New Roman"/>
            </w:rPr>
            <w:t xml:space="preserve"> г.            </w:t>
          </w:r>
          <w:r>
            <w:rPr>
              <w:rFonts w:ascii="Times New Roman" w:hAnsi="Times New Roman" w:cs="Times New Roman"/>
            </w:rPr>
            <w:t xml:space="preserve">                          </w:t>
          </w:r>
          <w:r w:rsidR="00F75304" w:rsidRPr="006C57A9">
            <w:rPr>
              <w:rFonts w:ascii="Times New Roman" w:hAnsi="Times New Roman" w:cs="Times New Roman"/>
            </w:rPr>
            <w:t xml:space="preserve">  Директор школы: </w:t>
          </w:r>
          <w:r>
            <w:rPr>
              <w:rFonts w:ascii="Times New Roman" w:hAnsi="Times New Roman" w:cs="Times New Roman"/>
            </w:rPr>
            <w:t>____Г.М. Дирзизова</w:t>
          </w:r>
        </w:p>
        <w:p w:rsidR="00F75304" w:rsidRPr="006C57A9" w:rsidRDefault="005B10F1" w:rsidP="00F75304">
          <w:pPr>
            <w:rPr>
              <w:rFonts w:ascii="Times New Roman" w:hAnsi="Times New Roman" w:cs="Times New Roman"/>
            </w:rPr>
          </w:pPr>
          <w:r w:rsidRPr="006C57A9">
            <w:rPr>
              <w:rFonts w:ascii="Times New Roman" w:hAnsi="Times New Roman" w:cs="Times New Roman"/>
            </w:rPr>
            <w:t xml:space="preserve">         №</w:t>
          </w:r>
          <w:r w:rsidR="007171B3">
            <w:rPr>
              <w:rFonts w:ascii="Times New Roman" w:hAnsi="Times New Roman" w:cs="Times New Roman"/>
              <w:u w:val="single"/>
            </w:rPr>
            <w:t>_1</w:t>
          </w:r>
          <w:r w:rsidR="00624C5F">
            <w:rPr>
              <w:rFonts w:ascii="Times New Roman" w:hAnsi="Times New Roman" w:cs="Times New Roman"/>
              <w:u w:val="single"/>
            </w:rPr>
            <w:t>_</w:t>
          </w:r>
          <w:r w:rsidR="0071027F" w:rsidRPr="00624C5F">
            <w:rPr>
              <w:rFonts w:ascii="Times New Roman" w:hAnsi="Times New Roman" w:cs="Times New Roman"/>
            </w:rPr>
            <w:t xml:space="preserve"> от </w:t>
          </w:r>
          <w:r w:rsidR="007171B3">
            <w:rPr>
              <w:rFonts w:ascii="Times New Roman" w:hAnsi="Times New Roman" w:cs="Times New Roman"/>
              <w:u w:val="single"/>
            </w:rPr>
            <w:t>26.08.2022</w:t>
          </w:r>
          <w:r w:rsidR="00F75304" w:rsidRPr="006C57A9">
            <w:rPr>
              <w:rFonts w:ascii="Times New Roman" w:hAnsi="Times New Roman" w:cs="Times New Roman"/>
            </w:rPr>
            <w:t xml:space="preserve"> г.                                                                                                                          </w:t>
          </w:r>
        </w:p>
        <w:p w:rsidR="00F75304" w:rsidRPr="006C57A9" w:rsidRDefault="007171B3" w:rsidP="00F75304">
          <w:pPr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 xml:space="preserve">        Руководитель:_______Г.В.Маркова</w:t>
          </w:r>
          <w:r w:rsidR="00F75304" w:rsidRPr="006C57A9">
            <w:rPr>
              <w:rFonts w:ascii="Times New Roman" w:hAnsi="Times New Roman" w:cs="Times New Roman"/>
            </w:rPr>
            <w:t xml:space="preserve">                                                                                     </w:t>
          </w:r>
        </w:p>
        <w:p w:rsidR="00F75304" w:rsidRPr="006C57A9" w:rsidRDefault="00F75304" w:rsidP="00F75304">
          <w:pPr>
            <w:rPr>
              <w:rFonts w:ascii="Times New Roman" w:hAnsi="Times New Roman" w:cs="Times New Roman"/>
            </w:rPr>
          </w:pPr>
        </w:p>
        <w:p w:rsidR="00F75304" w:rsidRPr="006C57A9" w:rsidRDefault="00F75304" w:rsidP="00F75304">
          <w:pPr>
            <w:rPr>
              <w:rFonts w:ascii="Times New Roman" w:hAnsi="Times New Roman" w:cs="Times New Roman"/>
            </w:rPr>
          </w:pPr>
        </w:p>
        <w:p w:rsidR="00F75304" w:rsidRDefault="00F75304" w:rsidP="00F75304">
          <w:pPr>
            <w:rPr>
              <w:rFonts w:ascii="Times New Roman" w:hAnsi="Times New Roman" w:cs="Times New Roman"/>
            </w:rPr>
          </w:pPr>
        </w:p>
        <w:p w:rsidR="00E63983" w:rsidRDefault="00E63983" w:rsidP="00F75304">
          <w:pPr>
            <w:rPr>
              <w:rFonts w:ascii="Times New Roman" w:hAnsi="Times New Roman" w:cs="Times New Roman"/>
            </w:rPr>
          </w:pPr>
        </w:p>
        <w:p w:rsidR="00E63983" w:rsidRDefault="00E63983" w:rsidP="00F75304">
          <w:pPr>
            <w:rPr>
              <w:rFonts w:ascii="Times New Roman" w:hAnsi="Times New Roman" w:cs="Times New Roman"/>
            </w:rPr>
          </w:pPr>
        </w:p>
        <w:p w:rsidR="000C5362" w:rsidRPr="006C57A9" w:rsidRDefault="000C5362" w:rsidP="00F75304">
          <w:pPr>
            <w:rPr>
              <w:rFonts w:ascii="Times New Roman" w:hAnsi="Times New Roman" w:cs="Times New Roman"/>
            </w:rPr>
          </w:pPr>
          <w:bookmarkStart w:id="0" w:name="_GoBack"/>
          <w:bookmarkEnd w:id="0"/>
        </w:p>
        <w:p w:rsidR="00F75304" w:rsidRPr="006C57A9" w:rsidRDefault="00F75304" w:rsidP="00F75304">
          <w:pPr>
            <w:rPr>
              <w:rFonts w:ascii="Times New Roman" w:hAnsi="Times New Roman" w:cs="Times New Roman"/>
            </w:rPr>
          </w:pPr>
        </w:p>
        <w:p w:rsidR="00F75304" w:rsidRPr="00E63983" w:rsidRDefault="00F75304" w:rsidP="00E63983">
          <w:pPr>
            <w:jc w:val="center"/>
            <w:rPr>
              <w:rFonts w:ascii="Times New Roman" w:hAnsi="Times New Roman" w:cs="Times New Roman"/>
              <w:bCs/>
              <w:sz w:val="40"/>
              <w:szCs w:val="40"/>
            </w:rPr>
          </w:pPr>
          <w:r w:rsidRPr="00E63983">
            <w:rPr>
              <w:rFonts w:ascii="Times New Roman" w:hAnsi="Times New Roman" w:cs="Times New Roman"/>
              <w:sz w:val="40"/>
              <w:szCs w:val="40"/>
            </w:rPr>
            <w:t xml:space="preserve">РАБОЧАЯ ПРОГРАММА </w:t>
          </w:r>
        </w:p>
        <w:p w:rsidR="00F75304" w:rsidRPr="00E63983" w:rsidRDefault="00E63983" w:rsidP="00F75304">
          <w:pPr>
            <w:jc w:val="center"/>
            <w:rPr>
              <w:rFonts w:ascii="Times New Roman" w:hAnsi="Times New Roman" w:cs="Times New Roman"/>
              <w:sz w:val="40"/>
              <w:szCs w:val="40"/>
            </w:rPr>
          </w:pPr>
          <w:r w:rsidRPr="00E63983">
            <w:rPr>
              <w:rFonts w:ascii="Times New Roman" w:hAnsi="Times New Roman" w:cs="Times New Roman"/>
              <w:sz w:val="40"/>
              <w:szCs w:val="40"/>
            </w:rPr>
            <w:t>«ЛИТЕРАТУРА»</w:t>
          </w:r>
        </w:p>
        <w:p w:rsidR="00F75304" w:rsidRPr="00376510" w:rsidRDefault="007171B3" w:rsidP="00E63983">
          <w:pPr>
            <w:spacing w:before="240" w:line="360" w:lineRule="auto"/>
            <w:jc w:val="center"/>
            <w:rPr>
              <w:rFonts w:ascii="Times New Roman" w:hAnsi="Times New Roman" w:cs="Times New Roman"/>
              <w:bCs/>
              <w:sz w:val="28"/>
              <w:szCs w:val="28"/>
            </w:rPr>
          </w:pPr>
          <w:r>
            <w:rPr>
              <w:rFonts w:ascii="Times New Roman" w:hAnsi="Times New Roman" w:cs="Times New Roman"/>
              <w:bCs/>
              <w:sz w:val="28"/>
              <w:szCs w:val="28"/>
            </w:rPr>
            <w:t>7</w:t>
          </w:r>
          <w:r w:rsidR="00F75304" w:rsidRPr="00376510">
            <w:rPr>
              <w:rFonts w:ascii="Times New Roman" w:hAnsi="Times New Roman" w:cs="Times New Roman"/>
              <w:bCs/>
              <w:sz w:val="28"/>
              <w:szCs w:val="28"/>
            </w:rPr>
            <w:t xml:space="preserve"> класс</w:t>
          </w:r>
          <w:r>
            <w:rPr>
              <w:rFonts w:ascii="Times New Roman" w:hAnsi="Times New Roman" w:cs="Times New Roman"/>
              <w:bCs/>
              <w:sz w:val="28"/>
              <w:szCs w:val="28"/>
            </w:rPr>
            <w:t>а</w:t>
          </w:r>
          <w:r w:rsidR="004615BA" w:rsidRPr="00376510">
            <w:rPr>
              <w:rFonts w:ascii="Times New Roman" w:hAnsi="Times New Roman" w:cs="Times New Roman"/>
              <w:bCs/>
              <w:sz w:val="28"/>
              <w:szCs w:val="28"/>
            </w:rPr>
            <w:t xml:space="preserve"> по ФГОС ООО</w:t>
          </w:r>
        </w:p>
        <w:p w:rsidR="00F75304" w:rsidRPr="006C57A9" w:rsidRDefault="00F75304" w:rsidP="00F75304">
          <w:pPr>
            <w:spacing w:line="360" w:lineRule="auto"/>
            <w:jc w:val="center"/>
            <w:rPr>
              <w:rFonts w:ascii="Times New Roman" w:hAnsi="Times New Roman" w:cs="Times New Roman"/>
              <w:bCs/>
            </w:rPr>
          </w:pPr>
        </w:p>
        <w:p w:rsidR="00F75304" w:rsidRPr="006C57A9" w:rsidRDefault="00F75304" w:rsidP="00F75304">
          <w:pPr>
            <w:spacing w:line="360" w:lineRule="auto"/>
            <w:jc w:val="center"/>
            <w:rPr>
              <w:rFonts w:ascii="Times New Roman" w:hAnsi="Times New Roman" w:cs="Times New Roman"/>
              <w:bCs/>
            </w:rPr>
          </w:pPr>
        </w:p>
        <w:p w:rsidR="00F75304" w:rsidRPr="006C57A9" w:rsidRDefault="00F75304" w:rsidP="00F75304">
          <w:pPr>
            <w:spacing w:line="360" w:lineRule="auto"/>
            <w:jc w:val="center"/>
            <w:rPr>
              <w:rFonts w:ascii="Times New Roman" w:hAnsi="Times New Roman" w:cs="Times New Roman"/>
            </w:rPr>
          </w:pPr>
          <w:r w:rsidRPr="006C57A9">
            <w:rPr>
              <w:rFonts w:ascii="Times New Roman" w:hAnsi="Times New Roman" w:cs="Times New Roman"/>
            </w:rPr>
            <w:t>Разрабо</w:t>
          </w:r>
          <w:r w:rsidR="001147E6">
            <w:rPr>
              <w:rFonts w:ascii="Times New Roman" w:hAnsi="Times New Roman" w:cs="Times New Roman"/>
            </w:rPr>
            <w:t>тала Абдуллина Венера Ильдаровна</w:t>
          </w:r>
          <w:r w:rsidRPr="006C57A9">
            <w:rPr>
              <w:rFonts w:ascii="Times New Roman" w:hAnsi="Times New Roman" w:cs="Times New Roman"/>
            </w:rPr>
            <w:t xml:space="preserve">, </w:t>
          </w:r>
        </w:p>
        <w:p w:rsidR="00F75304" w:rsidRPr="006C57A9" w:rsidRDefault="00F75304" w:rsidP="00F75304">
          <w:pPr>
            <w:spacing w:line="360" w:lineRule="auto"/>
            <w:jc w:val="center"/>
            <w:rPr>
              <w:rFonts w:ascii="Times New Roman" w:hAnsi="Times New Roman" w:cs="Times New Roman"/>
            </w:rPr>
          </w:pPr>
          <w:r w:rsidRPr="006C57A9">
            <w:rPr>
              <w:rFonts w:ascii="Times New Roman" w:hAnsi="Times New Roman" w:cs="Times New Roman"/>
            </w:rPr>
            <w:t>учител</w:t>
          </w:r>
          <w:r w:rsidR="001147E6">
            <w:rPr>
              <w:rFonts w:ascii="Times New Roman" w:hAnsi="Times New Roman" w:cs="Times New Roman"/>
            </w:rPr>
            <w:t xml:space="preserve">ь русского языка и литературы </w:t>
          </w:r>
        </w:p>
        <w:p w:rsidR="00F75304" w:rsidRPr="006C57A9" w:rsidRDefault="00F75304" w:rsidP="00F75304">
          <w:pPr>
            <w:spacing w:line="360" w:lineRule="auto"/>
            <w:rPr>
              <w:rFonts w:ascii="Times New Roman" w:hAnsi="Times New Roman" w:cs="Times New Roman"/>
            </w:rPr>
          </w:pPr>
        </w:p>
        <w:p w:rsidR="00F75304" w:rsidRPr="006C57A9" w:rsidRDefault="00F75304" w:rsidP="007171B3">
          <w:pPr>
            <w:tabs>
              <w:tab w:val="left" w:pos="9288"/>
            </w:tabs>
            <w:rPr>
              <w:rFonts w:ascii="Times New Roman" w:hAnsi="Times New Roman" w:cs="Times New Roman"/>
            </w:rPr>
          </w:pPr>
        </w:p>
        <w:p w:rsidR="00990C64" w:rsidRPr="006C57A9" w:rsidRDefault="00990C64" w:rsidP="00F75304">
          <w:pPr>
            <w:tabs>
              <w:tab w:val="left" w:pos="9288"/>
            </w:tabs>
            <w:ind w:left="360"/>
            <w:jc w:val="center"/>
            <w:rPr>
              <w:rFonts w:ascii="Times New Roman" w:hAnsi="Times New Roman" w:cs="Times New Roman"/>
            </w:rPr>
          </w:pPr>
        </w:p>
        <w:p w:rsidR="00990C64" w:rsidRPr="006C57A9" w:rsidRDefault="00990C64" w:rsidP="00F75304">
          <w:pPr>
            <w:tabs>
              <w:tab w:val="left" w:pos="9288"/>
            </w:tabs>
            <w:ind w:left="360"/>
            <w:jc w:val="center"/>
            <w:rPr>
              <w:rFonts w:ascii="Times New Roman" w:hAnsi="Times New Roman" w:cs="Times New Roman"/>
            </w:rPr>
          </w:pPr>
        </w:p>
        <w:p w:rsidR="00990C64" w:rsidRPr="006C57A9" w:rsidRDefault="00990C64" w:rsidP="00F75304">
          <w:pPr>
            <w:tabs>
              <w:tab w:val="left" w:pos="9288"/>
            </w:tabs>
            <w:ind w:left="360"/>
            <w:jc w:val="center"/>
            <w:rPr>
              <w:rFonts w:ascii="Times New Roman" w:hAnsi="Times New Roman" w:cs="Times New Roman"/>
            </w:rPr>
          </w:pPr>
        </w:p>
        <w:p w:rsidR="0082712A" w:rsidRDefault="007171B3" w:rsidP="00F75304">
          <w:pPr>
            <w:tabs>
              <w:tab w:val="left" w:pos="9288"/>
            </w:tabs>
            <w:ind w:left="360"/>
            <w:jc w:val="center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>2022 - 2023</w:t>
          </w:r>
          <w:r w:rsidR="00F75304" w:rsidRPr="006C57A9">
            <w:rPr>
              <w:rFonts w:ascii="Times New Roman" w:hAnsi="Times New Roman" w:cs="Times New Roman"/>
            </w:rPr>
            <w:t xml:space="preserve">  учебный год</w:t>
          </w:r>
        </w:p>
        <w:p w:rsidR="002F6FC8" w:rsidRPr="00E63983" w:rsidRDefault="008334A3" w:rsidP="00E63983">
          <w:pPr>
            <w:keepNext/>
            <w:keepLines/>
            <w:widowControl/>
            <w:spacing w:after="240"/>
            <w:jc w:val="center"/>
            <w:rPr>
              <w:rFonts w:ascii="Times New Roman" w:hAnsi="Times New Roman" w:cs="Times New Roman"/>
              <w:b/>
              <w:sz w:val="28"/>
              <w:szCs w:val="28"/>
            </w:rPr>
          </w:pPr>
          <w:r w:rsidRPr="00E63983">
            <w:rPr>
              <w:rFonts w:ascii="Times New Roman" w:hAnsi="Times New Roman" w:cs="Times New Roman"/>
              <w:b/>
              <w:sz w:val="28"/>
              <w:szCs w:val="28"/>
            </w:rPr>
            <w:lastRenderedPageBreak/>
            <w:t>Планируемые результаты изучения</w:t>
          </w:r>
          <w:r w:rsidR="00C23C43" w:rsidRPr="00E63983">
            <w:rPr>
              <w:rFonts w:ascii="Times New Roman" w:hAnsi="Times New Roman" w:cs="Times New Roman"/>
              <w:b/>
              <w:sz w:val="28"/>
              <w:szCs w:val="28"/>
            </w:rPr>
            <w:t xml:space="preserve"> литературы</w:t>
          </w:r>
        </w:p>
        <w:p w:rsidR="00826532" w:rsidRPr="006C57A9" w:rsidRDefault="00826532" w:rsidP="00826532">
          <w:pPr>
            <w:widowControl/>
            <w:autoSpaceDE/>
            <w:autoSpaceDN/>
            <w:adjustRightInd/>
            <w:ind w:left="567"/>
            <w:jc w:val="both"/>
            <w:outlineLvl w:val="1"/>
            <w:rPr>
              <w:rFonts w:ascii="Times New Roman" w:eastAsia="@Arial Unicode MS" w:hAnsi="Times New Roman" w:cs="Times New Roman"/>
              <w:b/>
            </w:rPr>
          </w:pPr>
          <w:bookmarkStart w:id="1" w:name="_Toc409691626"/>
          <w:bookmarkStart w:id="2" w:name="_Toc406058977"/>
          <w:bookmarkStart w:id="3" w:name="_Toc405145648"/>
          <w:r w:rsidRPr="006C57A9">
            <w:rPr>
              <w:rFonts w:ascii="Times New Roman" w:eastAsia="@Arial Unicode MS" w:hAnsi="Times New Roman" w:cs="Times New Roman"/>
              <w:b/>
            </w:rPr>
            <w:t xml:space="preserve">1. Личностные результаты освоения </w:t>
          </w:r>
          <w:bookmarkEnd w:id="1"/>
          <w:bookmarkEnd w:id="2"/>
          <w:bookmarkEnd w:id="3"/>
          <w:r w:rsidRPr="006C57A9">
            <w:rPr>
              <w:rFonts w:ascii="Times New Roman" w:eastAsia="@Arial Unicode MS" w:hAnsi="Times New Roman" w:cs="Times New Roman"/>
              <w:b/>
            </w:rPr>
            <w:t>основной образовательной программы:</w:t>
          </w:r>
        </w:p>
        <w:p w:rsidR="00826532" w:rsidRPr="006C57A9" w:rsidRDefault="00826532" w:rsidP="00826532">
          <w:pPr>
            <w:widowControl/>
            <w:autoSpaceDE/>
            <w:autoSpaceDN/>
            <w:adjustRightInd/>
            <w:ind w:left="567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b/>
              <w:lang w:eastAsia="en-US"/>
            </w:rPr>
            <w:t>1.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 xml:space="preserve"> Российская гражданская идентичность (патриотизм, уважение к Отечеству, к прошлому и настоящему многонационального народа Ро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с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сии,  чувство ответственности и долга перед Родиной, идентификация себя в качестве гражданина России, субъективная значимость испол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ь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зования русского языка и языков народов России, осознание и ощущение личностной сопричастности судьбе российского народа). Осозн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а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ние этнической принадлежности, знание истории, языка, культуры своего народа, своего края, основ культурного наследия народов России и человечества (идентичность человека с российской многонациональной культурой, сопричастность истории народов и государств, находи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в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шихся на территории современной России); интериоризация гуманистических, демократических и традиционных ценностей многонаци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о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нального российского общества. Осознанное, уважительное и доброжелательное отношение к истории, культуре, религии, традициям, яз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ы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кам, ценностям народов России и народов мира.</w:t>
          </w:r>
        </w:p>
        <w:p w:rsidR="00826532" w:rsidRPr="006C57A9" w:rsidRDefault="00826532" w:rsidP="00826532">
          <w:pPr>
            <w:widowControl/>
            <w:autoSpaceDE/>
            <w:autoSpaceDN/>
            <w:adjustRightInd/>
            <w:ind w:left="567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b/>
              <w:lang w:eastAsia="en-US"/>
            </w:rPr>
            <w:t>2.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 xml:space="preserve"> 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с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сий и профессиональных предпочтений, с учетом устойчивых познавательных интересов.</w:t>
          </w:r>
        </w:p>
        <w:p w:rsidR="00826532" w:rsidRPr="006C57A9" w:rsidRDefault="00826532" w:rsidP="00826532">
          <w:pPr>
            <w:widowControl/>
            <w:autoSpaceDE/>
            <w:autoSpaceDN/>
            <w:adjustRightInd/>
            <w:ind w:left="567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b/>
              <w:lang w:eastAsia="en-US"/>
            </w:rPr>
            <w:t>3.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 xml:space="preserve"> Развитое моральное сознание и компетентность в решении моральных проблем на основе личностного выбора, формирование нравстве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н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самосовершенствованию; веротерпимость, уважительное отношение к религиозным чувствам, взглядам людей или их отсутствию; знание 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потребительстве; сформированность представлений об основах светской этики, культуры традиционных религий, их роли в развитии культуры и истории России и человечества, в становлении гражданск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о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го общества и российской государственности; понимание значения нравственности, веры и религии в жизни человека, семьи и общества). Сформированность ответственного отношения к учению; уважительного отношения к труду, наличие опыта участия в социально значимом труде. 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    </w:r>
        </w:p>
        <w:p w:rsidR="00826532" w:rsidRPr="006C57A9" w:rsidRDefault="00826532" w:rsidP="00826532">
          <w:pPr>
            <w:widowControl/>
            <w:autoSpaceDE/>
            <w:autoSpaceDN/>
            <w:adjustRightInd/>
            <w:ind w:left="567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b/>
              <w:lang w:eastAsia="en-US"/>
            </w:rPr>
            <w:t>4.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Сформированность целостного мировоззрения, соответствующего современному уровню развития науки и общественной практики, уч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и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тывающего социальное, культурное, языковое, духовное многообразие современного мира.</w:t>
          </w:r>
        </w:p>
        <w:p w:rsidR="00067E99" w:rsidRPr="006C57A9" w:rsidRDefault="00826532" w:rsidP="00826532">
          <w:pPr>
            <w:widowControl/>
            <w:autoSpaceDE/>
            <w:autoSpaceDN/>
            <w:adjustRightInd/>
            <w:ind w:left="567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b/>
              <w:lang w:eastAsia="en-US"/>
            </w:rPr>
            <w:t>5.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 xml:space="preserve"> Осознанное, уважительное и доброжелательное отношение к другому человеку, его мнению, мировоззрению, культуре, языку, вере, гра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ж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данской позиции. Готовность и способность вести диалог с другими людьми и достигать в нем взаимопонимания (идентификация себя как полноправного субъекта общения, готовность к конструированию образа партнера по диалогу, готовность к конструированию образа допу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с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тимых способов диалога, готовность к конструированию процесса диалога как конвенционирования интересов, процедур, готовность и сп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о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 xml:space="preserve">собность к ведению переговоров). </w:t>
          </w:r>
        </w:p>
        <w:p w:rsidR="00826532" w:rsidRPr="006C57A9" w:rsidRDefault="00826532" w:rsidP="00826532">
          <w:pPr>
            <w:widowControl/>
            <w:autoSpaceDE/>
            <w:autoSpaceDN/>
            <w:adjustRightInd/>
            <w:ind w:left="567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b/>
              <w:lang w:eastAsia="en-US"/>
            </w:rPr>
            <w:t>6.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 xml:space="preserve"> Освоенность социальных норм, правил поведения, ролей и форм социальной жизни в группах и сообществах. Участие в школьном сам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о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управлении и общественной жизни в пределах возрастных компетенций с учетом региональных, этнокультурных, социальных и экономич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е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ских особенностей (формирование готовности к участию в процессе упорядочения социальных связей и отношений, в которые включены и которые формируют сами учащиеся; включенность в непосредственное гражданское участие, готовность участвовать в жизнедеятельности подросткового общественного объединения, продуктивно взаимодействующего с социальной средой и социальными институт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а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ми;идентификация себя в качестве субъекта социальных преобразований, освоение компетентностей в сфере организаторской деятельности; интериоризация ценностей созидательного отношения к окружающей действительности, ценностей социального творчества, ценности пр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о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дуктивной организации совместной деятельности, самореализации в группе и организации, ценности «другого» как равноправного партнера, формирование компетенций анализа, проектирования, организации деятельности, рефлексии изменений, способов взаимовыгодного сотру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д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ничества, способов реализации собственного лидерского потенциала).</w:t>
          </w:r>
        </w:p>
        <w:p w:rsidR="00826532" w:rsidRPr="006C57A9" w:rsidRDefault="00826532" w:rsidP="00826532">
          <w:pPr>
            <w:widowControl/>
            <w:autoSpaceDE/>
            <w:autoSpaceDN/>
            <w:adjustRightInd/>
            <w:ind w:left="567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b/>
              <w:lang w:eastAsia="en-US"/>
            </w:rPr>
            <w:t>7.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Сформированность ценности здорового и безопасного образа жизни; интериоризация правил индивидуального и коллективного безопасн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о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го поведения в чрезвычайных ситуациях, угрожающих жизни и здоровью людей, правил поведения на транспорте и на дорогах.</w:t>
          </w:r>
        </w:p>
        <w:p w:rsidR="00826532" w:rsidRPr="006C57A9" w:rsidRDefault="00826532" w:rsidP="00826532">
          <w:pPr>
            <w:widowControl/>
            <w:autoSpaceDE/>
            <w:autoSpaceDN/>
            <w:adjustRightInd/>
            <w:ind w:left="567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b/>
              <w:lang w:eastAsia="en-US"/>
            </w:rPr>
            <w:t>8.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 xml:space="preserve"> Развитость эстетического сознания через освоение художественного наследия народов России и мира, творческой деятельности эстетич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е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ского характера (способность понимать художественные произведения, отражающие разные этнокультурные традиции; сформированность основ художественной культуры обучающихся как части их общей духовной культуры, как особого способа познания жизни и средства о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р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ганизации общения; эстетическое, эмоционально-ценностное видение окружающего мира; способность к эмоционально-ценностному осво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е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нию мира, самовыражению и ориентации в художественном и нравственном пространстве культуры; уважение к истории культуры своего Отечества, выраженной в том числе в понимании красоты человека; потребность в общении с художественными произведениями, сформ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и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рованность активного отношения к традициям художественной культуры как смысловой, эстетической и личностно-значимой ценности).</w:t>
          </w:r>
        </w:p>
        <w:p w:rsidR="00826532" w:rsidRPr="006C57A9" w:rsidRDefault="00826532" w:rsidP="00826532">
          <w:pPr>
            <w:widowControl/>
            <w:autoSpaceDE/>
            <w:autoSpaceDN/>
            <w:adjustRightInd/>
            <w:ind w:left="567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b/>
              <w:lang w:eastAsia="en-US"/>
            </w:rPr>
            <w:t>9.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Сформированность основ экологической культуры, соответствующей современному уровню экологического мышления, наличие опыта экологически ориентированной рефлексивно-оценочной и практической деятельности в жизненных ситуациях (готовность к исследованию природы, к занятиям сельскохозяйственным трудом, к художественно-эстетическому отражению природы, к занятиям туризмом, в том числе экотуризмом, к осуществлению природоохранной деятельности).</w:t>
          </w:r>
        </w:p>
        <w:p w:rsidR="00826532" w:rsidRPr="006C57A9" w:rsidRDefault="00826532" w:rsidP="00826532">
          <w:pPr>
            <w:widowControl/>
            <w:autoSpaceDE/>
            <w:autoSpaceDN/>
            <w:adjustRightInd/>
            <w:ind w:left="567"/>
            <w:jc w:val="both"/>
            <w:rPr>
              <w:rFonts w:ascii="Times New Roman" w:eastAsia="Calibri" w:hAnsi="Times New Roman" w:cs="Times New Roman"/>
              <w:b/>
              <w:lang w:eastAsia="en-US"/>
            </w:rPr>
          </w:pPr>
        </w:p>
        <w:p w:rsidR="00BA2579" w:rsidRPr="006C57A9" w:rsidRDefault="00826532" w:rsidP="00E63983">
          <w:pPr>
            <w:widowControl/>
            <w:autoSpaceDE/>
            <w:autoSpaceDN/>
            <w:adjustRightInd/>
            <w:spacing w:after="240"/>
            <w:ind w:left="567"/>
            <w:jc w:val="center"/>
            <w:outlineLvl w:val="1"/>
            <w:rPr>
              <w:rFonts w:ascii="Times New Roman" w:eastAsia="@Arial Unicode MS" w:hAnsi="Times New Roman" w:cs="Times New Roman"/>
              <w:b/>
              <w:bCs/>
            </w:rPr>
          </w:pPr>
          <w:bookmarkStart w:id="4" w:name="_Toc414553132"/>
          <w:bookmarkStart w:id="5" w:name="_Toc410653951"/>
          <w:bookmarkStart w:id="6" w:name="_Toc409691627"/>
          <w:bookmarkStart w:id="7" w:name="_Toc406058978"/>
          <w:bookmarkStart w:id="8" w:name="_Toc405145649"/>
          <w:r w:rsidRPr="00E63983">
            <w:rPr>
              <w:rFonts w:ascii="Times New Roman" w:eastAsia="@Arial Unicode MS" w:hAnsi="Times New Roman" w:cs="Times New Roman"/>
              <w:b/>
              <w:bCs/>
              <w:sz w:val="28"/>
              <w:szCs w:val="28"/>
            </w:rPr>
            <w:t>Метапредметные результаты освоения ООП</w:t>
          </w:r>
          <w:bookmarkEnd w:id="4"/>
          <w:bookmarkEnd w:id="5"/>
          <w:bookmarkEnd w:id="6"/>
          <w:bookmarkEnd w:id="7"/>
          <w:bookmarkEnd w:id="8"/>
        </w:p>
        <w:p w:rsidR="00826532" w:rsidRPr="006C57A9" w:rsidRDefault="00826532" w:rsidP="00826532">
          <w:pPr>
            <w:widowControl/>
            <w:autoSpaceDE/>
            <w:autoSpaceDN/>
            <w:adjustRightInd/>
            <w:ind w:left="567"/>
            <w:jc w:val="both"/>
            <w:rPr>
              <w:rFonts w:ascii="Times New Roman" w:eastAsia="Calibri" w:hAnsi="Times New Roman" w:cs="Times New Roman"/>
              <w:b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b/>
              <w:lang w:eastAsia="en-US"/>
            </w:rPr>
            <w:t>Регулятивные УУД</w:t>
          </w:r>
        </w:p>
        <w:p w:rsidR="00826532" w:rsidRPr="006C57A9" w:rsidRDefault="00826532" w:rsidP="004E6D2B">
          <w:pPr>
            <w:widowControl/>
            <w:numPr>
              <w:ilvl w:val="0"/>
              <w:numId w:val="2"/>
            </w:numPr>
            <w:tabs>
              <w:tab w:val="left" w:pos="1134"/>
            </w:tabs>
            <w:autoSpaceDE/>
            <w:autoSpaceDN/>
            <w:adjustRightInd/>
            <w:ind w:left="567" w:firstLine="0"/>
            <w:jc w:val="both"/>
            <w:rPr>
              <w:rFonts w:ascii="Times New Roman" w:eastAsia="Calibri" w:hAnsi="Times New Roman" w:cs="Times New Roman"/>
              <w:b/>
              <w:i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b/>
              <w:i/>
              <w:lang w:eastAsia="en-US"/>
            </w:rPr>
            <w:t>Умение самостоятельно определять цели обучения, ставить и формулировать новые задачи в учебе и познавательной деятел</w:t>
          </w:r>
          <w:r w:rsidRPr="006C57A9">
            <w:rPr>
              <w:rFonts w:ascii="Times New Roman" w:eastAsia="Calibri" w:hAnsi="Times New Roman" w:cs="Times New Roman"/>
              <w:b/>
              <w:i/>
              <w:lang w:eastAsia="en-US"/>
            </w:rPr>
            <w:t>ь</w:t>
          </w:r>
          <w:r w:rsidRPr="006C57A9">
            <w:rPr>
              <w:rFonts w:ascii="Times New Roman" w:eastAsia="Calibri" w:hAnsi="Times New Roman" w:cs="Times New Roman"/>
              <w:b/>
              <w:i/>
              <w:lang w:eastAsia="en-US"/>
            </w:rPr>
            <w:t>ности, развивать мотивы и интересы своей познавательной деятельности. Обучающийся сможет:</w:t>
          </w:r>
        </w:p>
        <w:p w:rsidR="00826532" w:rsidRPr="006C57A9" w:rsidRDefault="00826532" w:rsidP="004E6D2B">
          <w:pPr>
            <w:widowControl/>
            <w:numPr>
              <w:ilvl w:val="0"/>
              <w:numId w:val="3"/>
            </w:numPr>
            <w:tabs>
              <w:tab w:val="left" w:pos="993"/>
            </w:tabs>
            <w:autoSpaceDE/>
            <w:autoSpaceDN/>
            <w:adjustRightInd/>
            <w:ind w:left="567" w:firstLine="0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lang w:eastAsia="en-US"/>
            </w:rPr>
            <w:t>анализировать существующие и планировать будущие образовательные результаты;</w:t>
          </w:r>
        </w:p>
        <w:p w:rsidR="00826532" w:rsidRPr="006C57A9" w:rsidRDefault="00826532" w:rsidP="004E6D2B">
          <w:pPr>
            <w:widowControl/>
            <w:numPr>
              <w:ilvl w:val="0"/>
              <w:numId w:val="3"/>
            </w:numPr>
            <w:tabs>
              <w:tab w:val="left" w:pos="993"/>
            </w:tabs>
            <w:autoSpaceDE/>
            <w:autoSpaceDN/>
            <w:adjustRightInd/>
            <w:ind w:left="567" w:firstLine="0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lang w:eastAsia="en-US"/>
            </w:rPr>
            <w:t>идентифицировать собственные проблемы и определять главную проблему;</w:t>
          </w:r>
        </w:p>
        <w:p w:rsidR="00826532" w:rsidRPr="006C57A9" w:rsidRDefault="00826532" w:rsidP="004E6D2B">
          <w:pPr>
            <w:widowControl/>
            <w:numPr>
              <w:ilvl w:val="0"/>
              <w:numId w:val="3"/>
            </w:numPr>
            <w:tabs>
              <w:tab w:val="left" w:pos="993"/>
            </w:tabs>
            <w:autoSpaceDE/>
            <w:autoSpaceDN/>
            <w:adjustRightInd/>
            <w:ind w:left="567" w:firstLine="0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lang w:eastAsia="en-US"/>
            </w:rPr>
            <w:t>выдвигать версии решения проблемы, формулировать гипотезы, предвосхищать конечный результат;</w:t>
          </w:r>
        </w:p>
        <w:p w:rsidR="00826532" w:rsidRPr="006C57A9" w:rsidRDefault="00826532" w:rsidP="004E6D2B">
          <w:pPr>
            <w:widowControl/>
            <w:numPr>
              <w:ilvl w:val="0"/>
              <w:numId w:val="3"/>
            </w:numPr>
            <w:tabs>
              <w:tab w:val="left" w:pos="993"/>
            </w:tabs>
            <w:autoSpaceDE/>
            <w:autoSpaceDN/>
            <w:adjustRightInd/>
            <w:ind w:left="567" w:firstLine="0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lang w:eastAsia="en-US"/>
            </w:rPr>
            <w:t>ставить цель деятельности на основе определенной проблемы и существующих возможностей;</w:t>
          </w:r>
        </w:p>
        <w:p w:rsidR="00826532" w:rsidRPr="006C57A9" w:rsidRDefault="00826532" w:rsidP="004E6D2B">
          <w:pPr>
            <w:widowControl/>
            <w:numPr>
              <w:ilvl w:val="0"/>
              <w:numId w:val="3"/>
            </w:numPr>
            <w:tabs>
              <w:tab w:val="left" w:pos="993"/>
            </w:tabs>
            <w:autoSpaceDE/>
            <w:autoSpaceDN/>
            <w:adjustRightInd/>
            <w:ind w:left="567" w:firstLine="0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lang w:eastAsia="en-US"/>
            </w:rPr>
            <w:t>формулировать учебные задачи как шаги достижения поставленной цели деятельности;</w:t>
          </w:r>
        </w:p>
        <w:p w:rsidR="00826532" w:rsidRPr="006C57A9" w:rsidRDefault="00826532" w:rsidP="004E6D2B">
          <w:pPr>
            <w:widowControl/>
            <w:numPr>
              <w:ilvl w:val="0"/>
              <w:numId w:val="3"/>
            </w:numPr>
            <w:tabs>
              <w:tab w:val="left" w:pos="993"/>
            </w:tabs>
            <w:autoSpaceDE/>
            <w:autoSpaceDN/>
            <w:adjustRightInd/>
            <w:spacing w:after="200"/>
            <w:ind w:left="567" w:firstLine="0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lang w:eastAsia="en-US"/>
            </w:rPr>
            <w:t>обосновывать целевые ориентиры и приоритеты ссылками на ценности, указывая и обосновывая логическую последовательность шагов.</w:t>
          </w:r>
        </w:p>
        <w:p w:rsidR="00826532" w:rsidRPr="006C57A9" w:rsidRDefault="00826532" w:rsidP="004E6D2B">
          <w:pPr>
            <w:widowControl/>
            <w:numPr>
              <w:ilvl w:val="0"/>
              <w:numId w:val="2"/>
            </w:numPr>
            <w:tabs>
              <w:tab w:val="left" w:pos="1134"/>
            </w:tabs>
            <w:autoSpaceDE/>
            <w:autoSpaceDN/>
            <w:adjustRightInd/>
            <w:ind w:left="567" w:firstLine="0"/>
            <w:jc w:val="both"/>
            <w:rPr>
              <w:rFonts w:ascii="Times New Roman" w:eastAsia="Calibri" w:hAnsi="Times New Roman" w:cs="Times New Roman"/>
              <w:b/>
              <w:i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b/>
              <w:i/>
              <w:lang w:eastAsia="en-US"/>
            </w:rPr>
    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Обучающийся сможет:</w:t>
          </w:r>
        </w:p>
        <w:p w:rsidR="00826532" w:rsidRPr="006C57A9" w:rsidRDefault="00826532" w:rsidP="004E6D2B">
          <w:pPr>
            <w:widowControl/>
            <w:numPr>
              <w:ilvl w:val="0"/>
              <w:numId w:val="3"/>
            </w:numPr>
            <w:tabs>
              <w:tab w:val="left" w:pos="993"/>
            </w:tabs>
            <w:autoSpaceDE/>
            <w:autoSpaceDN/>
            <w:adjustRightInd/>
            <w:ind w:left="567" w:firstLine="0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lang w:eastAsia="en-US"/>
            </w:rPr>
            <w:t>определять необходимые действие(я) в соответствии с учебной и познавательной задачей и составлять алгоритм их выполнения;</w:t>
          </w:r>
        </w:p>
        <w:p w:rsidR="00826532" w:rsidRPr="006C57A9" w:rsidRDefault="00826532" w:rsidP="004E6D2B">
          <w:pPr>
            <w:widowControl/>
            <w:numPr>
              <w:ilvl w:val="0"/>
              <w:numId w:val="3"/>
            </w:numPr>
            <w:tabs>
              <w:tab w:val="left" w:pos="993"/>
            </w:tabs>
            <w:autoSpaceDE/>
            <w:autoSpaceDN/>
            <w:adjustRightInd/>
            <w:ind w:left="567" w:firstLine="0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lang w:eastAsia="en-US"/>
            </w:rPr>
            <w:t>обосновывать и осуществлять выбор наиболее эффективных способов решения учебных и познавательных задач;</w:t>
          </w:r>
        </w:p>
        <w:p w:rsidR="00826532" w:rsidRPr="006C57A9" w:rsidRDefault="00826532" w:rsidP="004E6D2B">
          <w:pPr>
            <w:widowControl/>
            <w:numPr>
              <w:ilvl w:val="0"/>
              <w:numId w:val="3"/>
            </w:numPr>
            <w:tabs>
              <w:tab w:val="left" w:pos="993"/>
            </w:tabs>
            <w:autoSpaceDE/>
            <w:autoSpaceDN/>
            <w:adjustRightInd/>
            <w:ind w:left="567" w:firstLine="0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lang w:eastAsia="en-US"/>
            </w:rPr>
            <w:t>определять/находить, в том числе из предложенных вариантов, условия для выполнения учебной и познавательной задачи;</w:t>
          </w:r>
        </w:p>
        <w:p w:rsidR="00826532" w:rsidRPr="006C57A9" w:rsidRDefault="00826532" w:rsidP="004E6D2B">
          <w:pPr>
            <w:widowControl/>
            <w:numPr>
              <w:ilvl w:val="0"/>
              <w:numId w:val="3"/>
            </w:numPr>
            <w:tabs>
              <w:tab w:val="left" w:pos="993"/>
            </w:tabs>
            <w:autoSpaceDE/>
            <w:autoSpaceDN/>
            <w:adjustRightInd/>
            <w:ind w:left="567" w:firstLine="0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lang w:eastAsia="en-US"/>
            </w:rPr>
            <w:t>выстраивать жизненные планы на краткосрочное будущее (заявлять целевые ориентиры, ставить адекватные им задачи и предлагать действия, указывая и обосновывая логическую последовательность шагов);</w:t>
          </w:r>
        </w:p>
        <w:p w:rsidR="00826532" w:rsidRPr="006C57A9" w:rsidRDefault="00826532" w:rsidP="004E6D2B">
          <w:pPr>
            <w:widowControl/>
            <w:numPr>
              <w:ilvl w:val="0"/>
              <w:numId w:val="3"/>
            </w:numPr>
            <w:tabs>
              <w:tab w:val="left" w:pos="993"/>
            </w:tabs>
            <w:autoSpaceDE/>
            <w:autoSpaceDN/>
            <w:adjustRightInd/>
            <w:ind w:left="567" w:firstLine="0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lang w:eastAsia="en-US"/>
            </w:rPr>
            <w:t>выбирать из предложенных вариантов и самостоятельно искать средства/ресурсы для решения задачи/достижения цели;</w:t>
          </w:r>
        </w:p>
        <w:p w:rsidR="00826532" w:rsidRPr="006C57A9" w:rsidRDefault="00826532" w:rsidP="004E6D2B">
          <w:pPr>
            <w:widowControl/>
            <w:numPr>
              <w:ilvl w:val="0"/>
              <w:numId w:val="3"/>
            </w:numPr>
            <w:tabs>
              <w:tab w:val="left" w:pos="993"/>
            </w:tabs>
            <w:autoSpaceDE/>
            <w:autoSpaceDN/>
            <w:adjustRightInd/>
            <w:ind w:left="567" w:firstLine="0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lang w:eastAsia="en-US"/>
            </w:rPr>
            <w:t>составлять план решения проблемы (выполнения проекта, проведения исследования);</w:t>
          </w:r>
        </w:p>
        <w:p w:rsidR="00826532" w:rsidRPr="006C57A9" w:rsidRDefault="00826532" w:rsidP="004E6D2B">
          <w:pPr>
            <w:widowControl/>
            <w:numPr>
              <w:ilvl w:val="0"/>
              <w:numId w:val="3"/>
            </w:numPr>
            <w:tabs>
              <w:tab w:val="left" w:pos="993"/>
            </w:tabs>
            <w:autoSpaceDE/>
            <w:autoSpaceDN/>
            <w:adjustRightInd/>
            <w:ind w:left="567" w:firstLine="0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lang w:eastAsia="en-US"/>
            </w:rPr>
            <w:t>определять потенциальные затруднения при решении учебной и познавательной задачи и находить средства для их устранения;</w:t>
          </w:r>
        </w:p>
        <w:p w:rsidR="00826532" w:rsidRPr="006C57A9" w:rsidRDefault="00826532" w:rsidP="004E6D2B">
          <w:pPr>
            <w:widowControl/>
            <w:numPr>
              <w:ilvl w:val="0"/>
              <w:numId w:val="3"/>
            </w:numPr>
            <w:tabs>
              <w:tab w:val="left" w:pos="993"/>
            </w:tabs>
            <w:autoSpaceDE/>
            <w:autoSpaceDN/>
            <w:adjustRightInd/>
            <w:ind w:left="567" w:firstLine="0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lang w:eastAsia="en-US"/>
            </w:rPr>
            <w:t>описывать свой опыт, оформляя его для передачи другим людям в виде технологии решения практических задач определенного класса;</w:t>
          </w:r>
        </w:p>
        <w:p w:rsidR="00826532" w:rsidRPr="006C57A9" w:rsidRDefault="00826532" w:rsidP="004E6D2B">
          <w:pPr>
            <w:widowControl/>
            <w:numPr>
              <w:ilvl w:val="0"/>
              <w:numId w:val="3"/>
            </w:numPr>
            <w:tabs>
              <w:tab w:val="left" w:pos="993"/>
            </w:tabs>
            <w:autoSpaceDE/>
            <w:autoSpaceDN/>
            <w:adjustRightInd/>
            <w:ind w:left="567" w:firstLine="0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lang w:eastAsia="en-US"/>
            </w:rPr>
            <w:t>планировать и корректировать свою индивидуальную образовательную траекторию.</w:t>
          </w:r>
        </w:p>
        <w:p w:rsidR="00826532" w:rsidRPr="006C57A9" w:rsidRDefault="00826532" w:rsidP="000612F3">
          <w:pPr>
            <w:widowControl/>
            <w:tabs>
              <w:tab w:val="left" w:pos="993"/>
            </w:tabs>
            <w:autoSpaceDE/>
            <w:autoSpaceDN/>
            <w:adjustRightInd/>
            <w:ind w:left="567"/>
            <w:jc w:val="both"/>
            <w:rPr>
              <w:rFonts w:ascii="Times New Roman" w:eastAsia="Calibri" w:hAnsi="Times New Roman" w:cs="Times New Roman"/>
              <w:lang w:eastAsia="en-US"/>
            </w:rPr>
          </w:pPr>
        </w:p>
        <w:p w:rsidR="00826532" w:rsidRPr="006C57A9" w:rsidRDefault="00826532" w:rsidP="004E6D2B">
          <w:pPr>
            <w:widowControl/>
            <w:numPr>
              <w:ilvl w:val="0"/>
              <w:numId w:val="2"/>
            </w:numPr>
            <w:tabs>
              <w:tab w:val="left" w:pos="1134"/>
            </w:tabs>
            <w:autoSpaceDE/>
            <w:autoSpaceDN/>
            <w:adjustRightInd/>
            <w:ind w:left="567" w:firstLine="0"/>
            <w:jc w:val="both"/>
            <w:rPr>
              <w:rFonts w:ascii="Times New Roman" w:eastAsia="Calibri" w:hAnsi="Times New Roman" w:cs="Times New Roman"/>
              <w:b/>
              <w:i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b/>
              <w:i/>
              <w:lang w:eastAsia="en-US"/>
            </w:rPr>
    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</w:t>
          </w:r>
          <w:r w:rsidRPr="006C57A9">
            <w:rPr>
              <w:rFonts w:ascii="Times New Roman" w:eastAsia="Calibri" w:hAnsi="Times New Roman" w:cs="Times New Roman"/>
              <w:b/>
              <w:i/>
              <w:lang w:eastAsia="en-US"/>
            </w:rPr>
            <w:t>т</w:t>
          </w:r>
          <w:r w:rsidRPr="006C57A9">
            <w:rPr>
              <w:rFonts w:ascii="Times New Roman" w:eastAsia="Calibri" w:hAnsi="Times New Roman" w:cs="Times New Roman"/>
              <w:b/>
              <w:i/>
              <w:lang w:eastAsia="en-US"/>
            </w:rPr>
            <w:t>вия в соответствии с изменяющейся ситуацией. Обучающийся сможет:</w:t>
          </w:r>
        </w:p>
        <w:p w:rsidR="00826532" w:rsidRPr="006C57A9" w:rsidRDefault="00826532" w:rsidP="004E6D2B">
          <w:pPr>
            <w:widowControl/>
            <w:numPr>
              <w:ilvl w:val="0"/>
              <w:numId w:val="4"/>
            </w:numPr>
            <w:tabs>
              <w:tab w:val="left" w:pos="993"/>
            </w:tabs>
            <w:autoSpaceDE/>
            <w:autoSpaceDN/>
            <w:adjustRightInd/>
            <w:ind w:left="567" w:firstLine="0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lang w:eastAsia="en-US"/>
            </w:rPr>
            <w:t>определять совместно с педагогом и сверстниками критерии планируемых результатов и критерии оценки своей учебной деятельности;</w:t>
          </w:r>
        </w:p>
        <w:p w:rsidR="00826532" w:rsidRPr="006C57A9" w:rsidRDefault="00826532" w:rsidP="004E6D2B">
          <w:pPr>
            <w:widowControl/>
            <w:numPr>
              <w:ilvl w:val="0"/>
              <w:numId w:val="4"/>
            </w:numPr>
            <w:tabs>
              <w:tab w:val="left" w:pos="993"/>
            </w:tabs>
            <w:autoSpaceDE/>
            <w:autoSpaceDN/>
            <w:adjustRightInd/>
            <w:ind w:left="567" w:firstLine="0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lang w:eastAsia="en-US"/>
            </w:rPr>
            <w:t>систематизировать (в том числе выбирать приоритетные) критерии планируемых результатов и оценки своей деятельности;</w:t>
          </w:r>
        </w:p>
        <w:p w:rsidR="00826532" w:rsidRPr="006C57A9" w:rsidRDefault="00826532" w:rsidP="004E6D2B">
          <w:pPr>
            <w:widowControl/>
            <w:numPr>
              <w:ilvl w:val="0"/>
              <w:numId w:val="4"/>
            </w:numPr>
            <w:tabs>
              <w:tab w:val="left" w:pos="993"/>
            </w:tabs>
            <w:autoSpaceDE/>
            <w:autoSpaceDN/>
            <w:adjustRightInd/>
            <w:ind w:left="567" w:firstLine="0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lang w:eastAsia="en-US"/>
            </w:rPr>
            <w:t>отбирать инструменты для оценивания своей деятельности, осуществлять самоконтроль своей деятельности в рамках предложенных у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с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ловий и требований;</w:t>
          </w:r>
        </w:p>
        <w:p w:rsidR="00826532" w:rsidRPr="006C57A9" w:rsidRDefault="00826532" w:rsidP="004E6D2B">
          <w:pPr>
            <w:widowControl/>
            <w:numPr>
              <w:ilvl w:val="0"/>
              <w:numId w:val="4"/>
            </w:numPr>
            <w:tabs>
              <w:tab w:val="left" w:pos="993"/>
            </w:tabs>
            <w:autoSpaceDE/>
            <w:autoSpaceDN/>
            <w:adjustRightInd/>
            <w:ind w:left="567" w:firstLine="0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lang w:eastAsia="en-US"/>
            </w:rPr>
            <w:t>оценивать свою деятельность, аргументируя причины достижения или отсутствия планируемого результата;</w:t>
          </w:r>
        </w:p>
        <w:p w:rsidR="00826532" w:rsidRPr="006C57A9" w:rsidRDefault="00826532" w:rsidP="004E6D2B">
          <w:pPr>
            <w:widowControl/>
            <w:numPr>
              <w:ilvl w:val="0"/>
              <w:numId w:val="4"/>
            </w:numPr>
            <w:tabs>
              <w:tab w:val="left" w:pos="993"/>
            </w:tabs>
            <w:autoSpaceDE/>
            <w:autoSpaceDN/>
            <w:adjustRightInd/>
            <w:ind w:left="567" w:firstLine="0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lang w:eastAsia="en-US"/>
            </w:rPr>
            <w:t>находить достаточные средства для выполнения учебных действий в изменяющейся ситуации и/или при отсутствии планируемого р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е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зультата;</w:t>
          </w:r>
        </w:p>
        <w:p w:rsidR="00826532" w:rsidRPr="006C57A9" w:rsidRDefault="00826532" w:rsidP="004E6D2B">
          <w:pPr>
            <w:widowControl/>
            <w:numPr>
              <w:ilvl w:val="0"/>
              <w:numId w:val="4"/>
            </w:numPr>
            <w:tabs>
              <w:tab w:val="left" w:pos="993"/>
            </w:tabs>
            <w:autoSpaceDE/>
            <w:autoSpaceDN/>
            <w:adjustRightInd/>
            <w:ind w:left="567" w:firstLine="0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lang w:eastAsia="en-US"/>
            </w:rPr>
            <w:t>работая по своему плану, вносить коррективы в текущую деятельность на основе анализа изменений ситуации для получения запланир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о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ванных характеристик продукта/результата;</w:t>
          </w:r>
        </w:p>
        <w:p w:rsidR="00826532" w:rsidRPr="006C57A9" w:rsidRDefault="00826532" w:rsidP="004E6D2B">
          <w:pPr>
            <w:widowControl/>
            <w:numPr>
              <w:ilvl w:val="0"/>
              <w:numId w:val="4"/>
            </w:numPr>
            <w:tabs>
              <w:tab w:val="left" w:pos="993"/>
            </w:tabs>
            <w:autoSpaceDE/>
            <w:autoSpaceDN/>
            <w:adjustRightInd/>
            <w:ind w:left="567" w:firstLine="0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lang w:eastAsia="en-US"/>
            </w:rPr>
            <w:t>устанавливать связь между полученными характеристиками продукта и характеристиками процесса деятельности и по завершении де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я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тельности предлагать изменение характеристик процесса для получения улучшенных характеристик продукта;</w:t>
          </w:r>
        </w:p>
        <w:p w:rsidR="00826532" w:rsidRPr="006C57A9" w:rsidRDefault="00826532" w:rsidP="004E6D2B">
          <w:pPr>
            <w:widowControl/>
            <w:numPr>
              <w:ilvl w:val="0"/>
              <w:numId w:val="4"/>
            </w:numPr>
            <w:tabs>
              <w:tab w:val="left" w:pos="993"/>
            </w:tabs>
            <w:autoSpaceDE/>
            <w:autoSpaceDN/>
            <w:adjustRightInd/>
            <w:ind w:left="567" w:firstLine="0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lang w:eastAsia="en-US"/>
            </w:rPr>
            <w:t>сверять свои действия с целью и, при необходимости, исправлять ошибки самостоятельно.</w:t>
          </w:r>
        </w:p>
        <w:p w:rsidR="00826532" w:rsidRPr="006C57A9" w:rsidRDefault="00826532" w:rsidP="000612F3">
          <w:pPr>
            <w:widowControl/>
            <w:tabs>
              <w:tab w:val="left" w:pos="993"/>
            </w:tabs>
            <w:autoSpaceDE/>
            <w:autoSpaceDN/>
            <w:adjustRightInd/>
            <w:ind w:left="567"/>
            <w:jc w:val="both"/>
            <w:rPr>
              <w:rFonts w:ascii="Times New Roman" w:eastAsia="Calibri" w:hAnsi="Times New Roman" w:cs="Times New Roman"/>
              <w:lang w:eastAsia="en-US"/>
            </w:rPr>
          </w:pPr>
        </w:p>
        <w:p w:rsidR="00826532" w:rsidRPr="006C57A9" w:rsidRDefault="00826532" w:rsidP="004E6D2B">
          <w:pPr>
            <w:widowControl/>
            <w:numPr>
              <w:ilvl w:val="0"/>
              <w:numId w:val="2"/>
            </w:numPr>
            <w:tabs>
              <w:tab w:val="left" w:pos="1134"/>
            </w:tabs>
            <w:autoSpaceDE/>
            <w:autoSpaceDN/>
            <w:adjustRightInd/>
            <w:ind w:left="567" w:firstLine="0"/>
            <w:jc w:val="both"/>
            <w:rPr>
              <w:rFonts w:ascii="Times New Roman" w:eastAsia="Calibri" w:hAnsi="Times New Roman" w:cs="Times New Roman"/>
              <w:b/>
              <w:i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b/>
              <w:i/>
              <w:lang w:eastAsia="en-US"/>
            </w:rPr>
            <w:t>Умение оценивать правильность выполнения учебной задачи, собственные возможности ее решения. Обучающийся сможет:</w:t>
          </w:r>
        </w:p>
        <w:p w:rsidR="00826532" w:rsidRPr="006C57A9" w:rsidRDefault="00826532" w:rsidP="004E6D2B">
          <w:pPr>
            <w:widowControl/>
            <w:numPr>
              <w:ilvl w:val="0"/>
              <w:numId w:val="4"/>
            </w:numPr>
            <w:tabs>
              <w:tab w:val="left" w:pos="993"/>
            </w:tabs>
            <w:autoSpaceDE/>
            <w:autoSpaceDN/>
            <w:adjustRightInd/>
            <w:ind w:left="567" w:firstLine="0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lang w:eastAsia="en-US"/>
            </w:rPr>
            <w:t>определять критерии правильности (корректности) выполнения учебной задачи;</w:t>
          </w:r>
        </w:p>
        <w:p w:rsidR="00826532" w:rsidRPr="006C57A9" w:rsidRDefault="00826532" w:rsidP="004E6D2B">
          <w:pPr>
            <w:widowControl/>
            <w:numPr>
              <w:ilvl w:val="0"/>
              <w:numId w:val="4"/>
            </w:numPr>
            <w:tabs>
              <w:tab w:val="left" w:pos="993"/>
            </w:tabs>
            <w:autoSpaceDE/>
            <w:autoSpaceDN/>
            <w:adjustRightInd/>
            <w:ind w:left="567" w:firstLine="0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lang w:eastAsia="en-US"/>
            </w:rPr>
            <w:t>анализировать и обосновывать применение соответствующего инструментария для выполнения учебной задачи;</w:t>
          </w:r>
        </w:p>
        <w:p w:rsidR="00826532" w:rsidRPr="006C57A9" w:rsidRDefault="00826532" w:rsidP="004E6D2B">
          <w:pPr>
            <w:widowControl/>
            <w:numPr>
              <w:ilvl w:val="0"/>
              <w:numId w:val="4"/>
            </w:numPr>
            <w:tabs>
              <w:tab w:val="left" w:pos="993"/>
            </w:tabs>
            <w:autoSpaceDE/>
            <w:autoSpaceDN/>
            <w:adjustRightInd/>
            <w:ind w:left="567" w:firstLine="0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lang w:eastAsia="en-US"/>
            </w:rPr>
            <w:t>свободно пользоваться выработанными критериями оценки и самооценки, исходя из цели и имеющихся средств, различая результат и способы действий;</w:t>
          </w:r>
        </w:p>
        <w:p w:rsidR="00826532" w:rsidRPr="006C57A9" w:rsidRDefault="00826532" w:rsidP="004E6D2B">
          <w:pPr>
            <w:widowControl/>
            <w:numPr>
              <w:ilvl w:val="0"/>
              <w:numId w:val="4"/>
            </w:numPr>
            <w:tabs>
              <w:tab w:val="left" w:pos="993"/>
            </w:tabs>
            <w:autoSpaceDE/>
            <w:autoSpaceDN/>
            <w:adjustRightInd/>
            <w:ind w:left="567" w:firstLine="0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lang w:eastAsia="en-US"/>
            </w:rPr>
            <w:t>оценивать продукт своей деятельности по заданным и/или самостоятельно определенным критериям в соответствии с целью деятельн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о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сти;</w:t>
          </w:r>
        </w:p>
        <w:p w:rsidR="00826532" w:rsidRPr="006C57A9" w:rsidRDefault="00826532" w:rsidP="004E6D2B">
          <w:pPr>
            <w:widowControl/>
            <w:numPr>
              <w:ilvl w:val="0"/>
              <w:numId w:val="4"/>
            </w:numPr>
            <w:tabs>
              <w:tab w:val="left" w:pos="993"/>
            </w:tabs>
            <w:autoSpaceDE/>
            <w:autoSpaceDN/>
            <w:adjustRightInd/>
            <w:ind w:left="567" w:firstLine="0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lang w:eastAsia="en-US"/>
            </w:rPr>
            <w:t>обосновывать достижимость цели выбранным способом на основе оценки своих внутренних ресурсов и доступных внешних ресурсов;</w:t>
          </w:r>
        </w:p>
        <w:p w:rsidR="00826532" w:rsidRPr="006C57A9" w:rsidRDefault="00826532" w:rsidP="004E6D2B">
          <w:pPr>
            <w:widowControl/>
            <w:numPr>
              <w:ilvl w:val="0"/>
              <w:numId w:val="4"/>
            </w:numPr>
            <w:tabs>
              <w:tab w:val="left" w:pos="993"/>
            </w:tabs>
            <w:autoSpaceDE/>
            <w:autoSpaceDN/>
            <w:adjustRightInd/>
            <w:ind w:left="567" w:firstLine="0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lang w:eastAsia="en-US"/>
            </w:rPr>
            <w:t>фиксировать и анализировать динамику собственных образовательных результатов.</w:t>
          </w:r>
        </w:p>
        <w:p w:rsidR="00826532" w:rsidRPr="006C57A9" w:rsidRDefault="00826532" w:rsidP="000612F3">
          <w:pPr>
            <w:widowControl/>
            <w:tabs>
              <w:tab w:val="left" w:pos="993"/>
            </w:tabs>
            <w:autoSpaceDE/>
            <w:autoSpaceDN/>
            <w:adjustRightInd/>
            <w:ind w:left="567"/>
            <w:jc w:val="both"/>
            <w:rPr>
              <w:rFonts w:ascii="Times New Roman" w:eastAsia="Calibri" w:hAnsi="Times New Roman" w:cs="Times New Roman"/>
              <w:lang w:eastAsia="en-US"/>
            </w:rPr>
          </w:pPr>
        </w:p>
        <w:p w:rsidR="00826532" w:rsidRPr="006C57A9" w:rsidRDefault="00826532" w:rsidP="004E6D2B">
          <w:pPr>
            <w:widowControl/>
            <w:numPr>
              <w:ilvl w:val="0"/>
              <w:numId w:val="2"/>
            </w:numPr>
            <w:tabs>
              <w:tab w:val="left" w:pos="1134"/>
            </w:tabs>
            <w:autoSpaceDE/>
            <w:autoSpaceDN/>
            <w:adjustRightInd/>
            <w:ind w:left="567" w:firstLine="0"/>
            <w:jc w:val="both"/>
            <w:rPr>
              <w:rFonts w:ascii="Times New Roman" w:eastAsia="Calibri" w:hAnsi="Times New Roman" w:cs="Times New Roman"/>
              <w:b/>
              <w:i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b/>
              <w:i/>
              <w:lang w:eastAsia="en-US"/>
            </w:rPr>
            <w:t>Владение основами самоконтроля, самооценки, принятия решений и осуществления осознанного выбора в учебной и познав</w:t>
          </w:r>
          <w:r w:rsidRPr="006C57A9">
            <w:rPr>
              <w:rFonts w:ascii="Times New Roman" w:eastAsia="Calibri" w:hAnsi="Times New Roman" w:cs="Times New Roman"/>
              <w:b/>
              <w:i/>
              <w:lang w:eastAsia="en-US"/>
            </w:rPr>
            <w:t>а</w:t>
          </w:r>
          <w:r w:rsidRPr="006C57A9">
            <w:rPr>
              <w:rFonts w:ascii="Times New Roman" w:eastAsia="Calibri" w:hAnsi="Times New Roman" w:cs="Times New Roman"/>
              <w:b/>
              <w:i/>
              <w:lang w:eastAsia="en-US"/>
            </w:rPr>
            <w:t>тельной. Обучающийся сможет:</w:t>
          </w:r>
        </w:p>
        <w:p w:rsidR="00826532" w:rsidRPr="006C57A9" w:rsidRDefault="00826532" w:rsidP="004E6D2B">
          <w:pPr>
            <w:widowControl/>
            <w:numPr>
              <w:ilvl w:val="0"/>
              <w:numId w:val="4"/>
            </w:numPr>
            <w:tabs>
              <w:tab w:val="left" w:pos="993"/>
            </w:tabs>
            <w:autoSpaceDE/>
            <w:autoSpaceDN/>
            <w:adjustRightInd/>
            <w:ind w:left="567" w:firstLine="0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lang w:eastAsia="en-US"/>
            </w:rPr>
            <w:t>наблюдать и анализировать собственную учебную и познавательную деятельность и деятельность других обучающихся в процессе вза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и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мопроверки;</w:t>
          </w:r>
        </w:p>
        <w:p w:rsidR="00826532" w:rsidRPr="006C57A9" w:rsidRDefault="00826532" w:rsidP="004E6D2B">
          <w:pPr>
            <w:widowControl/>
            <w:numPr>
              <w:ilvl w:val="0"/>
              <w:numId w:val="4"/>
            </w:numPr>
            <w:tabs>
              <w:tab w:val="left" w:pos="993"/>
            </w:tabs>
            <w:autoSpaceDE/>
            <w:autoSpaceDN/>
            <w:adjustRightInd/>
            <w:ind w:left="567" w:firstLine="0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lang w:eastAsia="en-US"/>
            </w:rPr>
            <w:t>соотносить реальные и планируемые результаты индивидуальной образовательной деятельности и делать выводы;</w:t>
          </w:r>
        </w:p>
        <w:p w:rsidR="00826532" w:rsidRPr="006C57A9" w:rsidRDefault="00826532" w:rsidP="004E6D2B">
          <w:pPr>
            <w:widowControl/>
            <w:numPr>
              <w:ilvl w:val="0"/>
              <w:numId w:val="4"/>
            </w:numPr>
            <w:tabs>
              <w:tab w:val="left" w:pos="993"/>
            </w:tabs>
            <w:autoSpaceDE/>
            <w:autoSpaceDN/>
            <w:adjustRightInd/>
            <w:ind w:left="567" w:firstLine="0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lang w:eastAsia="en-US"/>
            </w:rPr>
            <w:t>принимать решение в учебной ситуации и нести за него ответственность;</w:t>
          </w:r>
        </w:p>
        <w:p w:rsidR="00826532" w:rsidRPr="006C57A9" w:rsidRDefault="00826532" w:rsidP="004E6D2B">
          <w:pPr>
            <w:widowControl/>
            <w:numPr>
              <w:ilvl w:val="0"/>
              <w:numId w:val="4"/>
            </w:numPr>
            <w:tabs>
              <w:tab w:val="left" w:pos="993"/>
            </w:tabs>
            <w:autoSpaceDE/>
            <w:autoSpaceDN/>
            <w:adjustRightInd/>
            <w:ind w:left="567" w:firstLine="0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lang w:eastAsia="en-US"/>
            </w:rPr>
            <w:t>самостоятельно определять причины своего успеха или неуспеха и находить способы выхода из ситуации неуспеха;</w:t>
          </w:r>
        </w:p>
        <w:p w:rsidR="00826532" w:rsidRPr="006C57A9" w:rsidRDefault="00826532" w:rsidP="004E6D2B">
          <w:pPr>
            <w:widowControl/>
            <w:numPr>
              <w:ilvl w:val="0"/>
              <w:numId w:val="4"/>
            </w:numPr>
            <w:tabs>
              <w:tab w:val="left" w:pos="993"/>
            </w:tabs>
            <w:autoSpaceDE/>
            <w:autoSpaceDN/>
            <w:adjustRightInd/>
            <w:ind w:left="567" w:firstLine="0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lang w:eastAsia="en-US"/>
            </w:rPr>
            <w:t>ретроспективно определять, какие действия по решению учебной задачи или параметры этих действий привели к получению имеющег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о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ся продукта учебной деятельности;</w:t>
          </w:r>
        </w:p>
        <w:p w:rsidR="00826532" w:rsidRPr="006C57A9" w:rsidRDefault="00826532" w:rsidP="004E6D2B">
          <w:pPr>
            <w:widowControl/>
            <w:numPr>
              <w:ilvl w:val="0"/>
              <w:numId w:val="4"/>
            </w:numPr>
            <w:tabs>
              <w:tab w:val="left" w:pos="993"/>
            </w:tabs>
            <w:autoSpaceDE/>
            <w:autoSpaceDN/>
            <w:adjustRightInd/>
            <w:ind w:left="567" w:firstLine="0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lang w:eastAsia="en-US"/>
            </w:rPr>
            <w:t>демонстрировать приемы регуляции психофизиологических/ эмоциональных состояний для достижения эффекта успокоения (устран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е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ния эмоциональной напряженности), эффекта восстановления (ослабления проявлений утомления), эффекта активизации (повышения пс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и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хофизиологической реактивности).</w:t>
          </w:r>
        </w:p>
        <w:p w:rsidR="00826532" w:rsidRPr="006C57A9" w:rsidRDefault="00826532" w:rsidP="000612F3">
          <w:pPr>
            <w:widowControl/>
            <w:tabs>
              <w:tab w:val="left" w:pos="993"/>
            </w:tabs>
            <w:autoSpaceDE/>
            <w:autoSpaceDN/>
            <w:adjustRightInd/>
            <w:ind w:left="567"/>
            <w:jc w:val="both"/>
            <w:rPr>
              <w:rFonts w:ascii="Times New Roman" w:eastAsia="Calibri" w:hAnsi="Times New Roman" w:cs="Times New Roman"/>
              <w:lang w:eastAsia="en-US"/>
            </w:rPr>
          </w:pPr>
        </w:p>
        <w:p w:rsidR="00826532" w:rsidRPr="006C57A9" w:rsidRDefault="00826532" w:rsidP="000612F3">
          <w:pPr>
            <w:widowControl/>
            <w:autoSpaceDE/>
            <w:autoSpaceDN/>
            <w:adjustRightInd/>
            <w:ind w:left="567"/>
            <w:jc w:val="both"/>
            <w:rPr>
              <w:rFonts w:ascii="Times New Roman" w:eastAsia="Calibri" w:hAnsi="Times New Roman" w:cs="Times New Roman"/>
              <w:b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b/>
              <w:lang w:eastAsia="en-US"/>
            </w:rPr>
            <w:t>Познавательные УУД</w:t>
          </w:r>
        </w:p>
        <w:p w:rsidR="00826532" w:rsidRPr="006C57A9" w:rsidRDefault="00826532" w:rsidP="004E6D2B">
          <w:pPr>
            <w:widowControl/>
            <w:numPr>
              <w:ilvl w:val="0"/>
              <w:numId w:val="2"/>
            </w:numPr>
            <w:tabs>
              <w:tab w:val="left" w:pos="1134"/>
            </w:tabs>
            <w:autoSpaceDE/>
            <w:autoSpaceDN/>
            <w:adjustRightInd/>
            <w:ind w:left="567" w:firstLine="0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lang w:eastAsia="en-US"/>
            </w:rPr>
    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 Обучающийся сможет:</w:t>
          </w:r>
        </w:p>
        <w:p w:rsidR="00826532" w:rsidRPr="006C57A9" w:rsidRDefault="00826532" w:rsidP="004E6D2B">
          <w:pPr>
            <w:widowControl/>
            <w:numPr>
              <w:ilvl w:val="0"/>
              <w:numId w:val="4"/>
            </w:numPr>
            <w:tabs>
              <w:tab w:val="left" w:pos="993"/>
            </w:tabs>
            <w:autoSpaceDE/>
            <w:autoSpaceDN/>
            <w:adjustRightInd/>
            <w:ind w:left="567" w:firstLine="0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lang w:eastAsia="en-US"/>
            </w:rPr>
            <w:t>подбирать слова, соподчиненные ключевому слову, определяющие его признаки и свойства;</w:t>
          </w:r>
        </w:p>
        <w:p w:rsidR="00826532" w:rsidRPr="006C57A9" w:rsidRDefault="00826532" w:rsidP="004E6D2B">
          <w:pPr>
            <w:widowControl/>
            <w:numPr>
              <w:ilvl w:val="0"/>
              <w:numId w:val="4"/>
            </w:numPr>
            <w:tabs>
              <w:tab w:val="left" w:pos="993"/>
            </w:tabs>
            <w:autoSpaceDE/>
            <w:autoSpaceDN/>
            <w:adjustRightInd/>
            <w:ind w:left="567" w:firstLine="0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lang w:eastAsia="en-US"/>
            </w:rPr>
            <w:t>выстраивать логическую цепочку, состоящую из ключевого слова и соподчиненных ему слов;</w:t>
          </w:r>
        </w:p>
        <w:p w:rsidR="00826532" w:rsidRPr="006C57A9" w:rsidRDefault="00826532" w:rsidP="004E6D2B">
          <w:pPr>
            <w:widowControl/>
            <w:numPr>
              <w:ilvl w:val="0"/>
              <w:numId w:val="4"/>
            </w:numPr>
            <w:tabs>
              <w:tab w:val="left" w:pos="993"/>
            </w:tabs>
            <w:autoSpaceDE/>
            <w:autoSpaceDN/>
            <w:adjustRightInd/>
            <w:ind w:left="567" w:firstLine="0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lang w:eastAsia="en-US"/>
            </w:rPr>
            <w:t>выделять общий признак двух или нескольких предметов или явлений и объяснять их сходство;</w:t>
          </w:r>
        </w:p>
        <w:p w:rsidR="00826532" w:rsidRPr="006C57A9" w:rsidRDefault="00826532" w:rsidP="004E6D2B">
          <w:pPr>
            <w:widowControl/>
            <w:numPr>
              <w:ilvl w:val="0"/>
              <w:numId w:val="4"/>
            </w:numPr>
            <w:tabs>
              <w:tab w:val="left" w:pos="993"/>
            </w:tabs>
            <w:autoSpaceDE/>
            <w:autoSpaceDN/>
            <w:adjustRightInd/>
            <w:ind w:left="567" w:firstLine="0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lang w:eastAsia="en-US"/>
            </w:rPr>
            <w:t>объединять предметы и явления в группы по определенным признакам, сравнивать, классифицировать и обобщать факты и явления;</w:t>
          </w:r>
        </w:p>
        <w:p w:rsidR="00826532" w:rsidRPr="006C57A9" w:rsidRDefault="00826532" w:rsidP="004E6D2B">
          <w:pPr>
            <w:widowControl/>
            <w:numPr>
              <w:ilvl w:val="0"/>
              <w:numId w:val="4"/>
            </w:numPr>
            <w:tabs>
              <w:tab w:val="left" w:pos="993"/>
            </w:tabs>
            <w:autoSpaceDE/>
            <w:autoSpaceDN/>
            <w:adjustRightInd/>
            <w:ind w:left="567" w:firstLine="0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lang w:eastAsia="en-US"/>
            </w:rPr>
            <w:t>выделять явление из общего ряда других явлений;</w:t>
          </w:r>
        </w:p>
        <w:p w:rsidR="00826532" w:rsidRPr="006C57A9" w:rsidRDefault="00826532" w:rsidP="004E6D2B">
          <w:pPr>
            <w:widowControl/>
            <w:numPr>
              <w:ilvl w:val="0"/>
              <w:numId w:val="4"/>
            </w:numPr>
            <w:tabs>
              <w:tab w:val="left" w:pos="993"/>
            </w:tabs>
            <w:autoSpaceDE/>
            <w:autoSpaceDN/>
            <w:adjustRightInd/>
            <w:ind w:left="567" w:firstLine="0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lang w:eastAsia="en-US"/>
            </w:rPr>
            <w:t>определять обстоятельства, которые предшествовали возникновению связи между явлениями, из этих обстоятельств выделять опред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е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ляющие, способные быть причиной данного явления, выявлять причины и следствия явлений;</w:t>
          </w:r>
        </w:p>
        <w:p w:rsidR="00826532" w:rsidRPr="006C57A9" w:rsidRDefault="00826532" w:rsidP="004E6D2B">
          <w:pPr>
            <w:widowControl/>
            <w:numPr>
              <w:ilvl w:val="0"/>
              <w:numId w:val="4"/>
            </w:numPr>
            <w:tabs>
              <w:tab w:val="left" w:pos="993"/>
            </w:tabs>
            <w:autoSpaceDE/>
            <w:autoSpaceDN/>
            <w:adjustRightInd/>
            <w:ind w:left="567" w:firstLine="0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lang w:eastAsia="en-US"/>
            </w:rPr>
            <w:t>строить рассуждение от общих закономерностей к частным явлениям и от частных явлений к общим закономерностям;</w:t>
          </w:r>
        </w:p>
        <w:p w:rsidR="00826532" w:rsidRPr="006C57A9" w:rsidRDefault="00826532" w:rsidP="004E6D2B">
          <w:pPr>
            <w:widowControl/>
            <w:numPr>
              <w:ilvl w:val="0"/>
              <w:numId w:val="4"/>
            </w:numPr>
            <w:tabs>
              <w:tab w:val="left" w:pos="993"/>
            </w:tabs>
            <w:autoSpaceDE/>
            <w:autoSpaceDN/>
            <w:adjustRightInd/>
            <w:ind w:left="567" w:firstLine="0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lang w:eastAsia="en-US"/>
            </w:rPr>
            <w:t>строить рассуждение на основе сравнения предметов и явлений, выделяя при этом общие признаки;</w:t>
          </w:r>
        </w:p>
        <w:p w:rsidR="00826532" w:rsidRPr="006C57A9" w:rsidRDefault="00826532" w:rsidP="004E6D2B">
          <w:pPr>
            <w:widowControl/>
            <w:numPr>
              <w:ilvl w:val="0"/>
              <w:numId w:val="4"/>
            </w:numPr>
            <w:tabs>
              <w:tab w:val="left" w:pos="993"/>
            </w:tabs>
            <w:autoSpaceDE/>
            <w:autoSpaceDN/>
            <w:adjustRightInd/>
            <w:ind w:left="567" w:firstLine="0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lang w:eastAsia="en-US"/>
            </w:rPr>
            <w:t>излагать полученную информацию, интерпретируя ее в контексте решаемой задачи;</w:t>
          </w:r>
        </w:p>
        <w:p w:rsidR="00826532" w:rsidRPr="006C57A9" w:rsidRDefault="00826532" w:rsidP="000612F3">
          <w:pPr>
            <w:tabs>
              <w:tab w:val="left" w:pos="993"/>
            </w:tabs>
            <w:autoSpaceDE/>
            <w:autoSpaceDN/>
            <w:adjustRightInd/>
            <w:ind w:left="567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lang w:eastAsia="en-US"/>
            </w:rPr>
            <w:t>самостоятельно указывать на информацию, нуждающуюся в проверке, предлагать и применять способ проверки достоверности информации;</w:t>
          </w:r>
        </w:p>
        <w:p w:rsidR="00826532" w:rsidRPr="006C57A9" w:rsidRDefault="00826532" w:rsidP="000612F3">
          <w:pPr>
            <w:tabs>
              <w:tab w:val="left" w:pos="993"/>
            </w:tabs>
            <w:autoSpaceDE/>
            <w:autoSpaceDN/>
            <w:adjustRightInd/>
            <w:ind w:left="567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lang w:eastAsia="en-US"/>
            </w:rPr>
            <w:t>вербализовать эмоциональное впечатление, оказанное на него источником;</w:t>
          </w:r>
        </w:p>
        <w:p w:rsidR="00826532" w:rsidRPr="006C57A9" w:rsidRDefault="00826532" w:rsidP="000612F3">
          <w:pPr>
            <w:tabs>
              <w:tab w:val="left" w:pos="993"/>
            </w:tabs>
            <w:autoSpaceDE/>
            <w:autoSpaceDN/>
            <w:adjustRightInd/>
            <w:ind w:left="567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lang w:eastAsia="en-US"/>
            </w:rPr>
            <w:t>объяснять явления, процессы, связи и отношения, выявляемые в ходе познавательной и исследовательской деятельности (приводить объя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с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нение с изменением формы представления; объяснять, детализируя или обобщая; объяснять с заданной точки зрения);</w:t>
          </w:r>
        </w:p>
        <w:p w:rsidR="00826532" w:rsidRPr="006C57A9" w:rsidRDefault="00826532" w:rsidP="00244180">
          <w:pPr>
            <w:tabs>
              <w:tab w:val="left" w:pos="993"/>
            </w:tabs>
            <w:autoSpaceDE/>
            <w:autoSpaceDN/>
            <w:adjustRightInd/>
            <w:ind w:left="567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lang w:eastAsia="en-US"/>
            </w:rPr>
            <w:t>выявлять и называть причины события, явления, в том числе возможные /наиболее вероятные причины, возможные последствия заданной причины, самостоятельно осуществля</w:t>
          </w:r>
          <w:r w:rsidR="00244180" w:rsidRPr="006C57A9">
            <w:rPr>
              <w:rFonts w:ascii="Times New Roman" w:eastAsia="Calibri" w:hAnsi="Times New Roman" w:cs="Times New Roman"/>
              <w:lang w:eastAsia="en-US"/>
            </w:rPr>
            <w:t xml:space="preserve">я причинно-следственный анализ; 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делать вывод на основе критического анализа разных точек зрения, подтверждать вывод собственной аргументацией или самостоятельно полученными данными.</w:t>
          </w:r>
        </w:p>
        <w:p w:rsidR="00826532" w:rsidRPr="006C57A9" w:rsidRDefault="00826532" w:rsidP="00826532">
          <w:pPr>
            <w:tabs>
              <w:tab w:val="left" w:pos="1134"/>
            </w:tabs>
            <w:autoSpaceDE/>
            <w:autoSpaceDN/>
            <w:adjustRightInd/>
            <w:ind w:left="567"/>
            <w:jc w:val="both"/>
            <w:rPr>
              <w:rFonts w:ascii="Times New Roman" w:eastAsia="Calibri" w:hAnsi="Times New Roman" w:cs="Times New Roman"/>
              <w:b/>
              <w:i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b/>
              <w:i/>
              <w:lang w:eastAsia="en-US"/>
            </w:rPr>
            <w:t>7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 xml:space="preserve">.  </w:t>
          </w:r>
          <w:r w:rsidRPr="006C57A9">
            <w:rPr>
              <w:rFonts w:ascii="Times New Roman" w:eastAsia="Calibri" w:hAnsi="Times New Roman" w:cs="Times New Roman"/>
              <w:b/>
              <w:i/>
              <w:lang w:eastAsia="en-US"/>
            </w:rPr>
            <w:t>Умение создавать, применять и преобразовывать знаки и символы, модели и схемы для решения учебных и познавательных задач. Обучающийся сможет:</w:t>
          </w:r>
        </w:p>
        <w:p w:rsidR="00826532" w:rsidRPr="006C57A9" w:rsidRDefault="00826532" w:rsidP="00244180">
          <w:pPr>
            <w:tabs>
              <w:tab w:val="left" w:pos="993"/>
            </w:tabs>
            <w:autoSpaceDE/>
            <w:autoSpaceDN/>
            <w:adjustRightInd/>
            <w:ind w:left="567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lang w:eastAsia="en-US"/>
            </w:rPr>
            <w:t>обозначать символом и знак</w:t>
          </w:r>
          <w:r w:rsidR="00244180" w:rsidRPr="006C57A9">
            <w:rPr>
              <w:rFonts w:ascii="Times New Roman" w:eastAsia="Calibri" w:hAnsi="Times New Roman" w:cs="Times New Roman"/>
              <w:lang w:eastAsia="en-US"/>
            </w:rPr>
            <w:t xml:space="preserve">ом предмет и/или явление; 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 xml:space="preserve">определять логические связи между предметами и/или явлениями, обозначать данные логические </w:t>
          </w:r>
          <w:r w:rsidR="00244180" w:rsidRPr="006C57A9">
            <w:rPr>
              <w:rFonts w:ascii="Times New Roman" w:eastAsia="Calibri" w:hAnsi="Times New Roman" w:cs="Times New Roman"/>
              <w:lang w:eastAsia="en-US"/>
            </w:rPr>
            <w:t xml:space="preserve">связи с помощью знаков в схеме; 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создавать абстрактный или реальный образ предмета и/или явления;</w:t>
          </w:r>
        </w:p>
        <w:p w:rsidR="00826532" w:rsidRPr="006C57A9" w:rsidRDefault="00826532" w:rsidP="00244180">
          <w:pPr>
            <w:tabs>
              <w:tab w:val="left" w:pos="993"/>
            </w:tabs>
            <w:autoSpaceDE/>
            <w:autoSpaceDN/>
            <w:adjustRightInd/>
            <w:ind w:left="567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lang w:eastAsia="en-US"/>
            </w:rPr>
            <w:t>строить модель/схему на основе условий зад</w:t>
          </w:r>
          <w:r w:rsidR="00244180" w:rsidRPr="006C57A9">
            <w:rPr>
              <w:rFonts w:ascii="Times New Roman" w:eastAsia="Calibri" w:hAnsi="Times New Roman" w:cs="Times New Roman"/>
              <w:lang w:eastAsia="en-US"/>
            </w:rPr>
            <w:t xml:space="preserve">ачи и/или способа ее решения; 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создавать вербальные,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ситуацией;</w:t>
          </w:r>
        </w:p>
        <w:p w:rsidR="00826532" w:rsidRPr="006C57A9" w:rsidRDefault="00826532" w:rsidP="00826532">
          <w:pPr>
            <w:tabs>
              <w:tab w:val="left" w:pos="993"/>
            </w:tabs>
            <w:autoSpaceDE/>
            <w:autoSpaceDN/>
            <w:adjustRightInd/>
            <w:ind w:left="567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lang w:eastAsia="en-US"/>
            </w:rPr>
            <w:t>преобразовывать модели с целью выявления общих законов, определяющих данную предметную область;</w:t>
          </w:r>
        </w:p>
        <w:p w:rsidR="00826532" w:rsidRPr="006C57A9" w:rsidRDefault="00826532" w:rsidP="00244180">
          <w:pPr>
            <w:tabs>
              <w:tab w:val="left" w:pos="993"/>
            </w:tabs>
            <w:autoSpaceDE/>
            <w:autoSpaceDN/>
            <w:adjustRightInd/>
            <w:ind w:left="567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lang w:eastAsia="en-US"/>
            </w:rPr>
            <w:t>переводить сложную по составу (многоаспектную) информацию из графического или формализованного (символьного) представления в те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к</w:t>
          </w:r>
          <w:r w:rsidR="00244180" w:rsidRPr="006C57A9">
            <w:rPr>
              <w:rFonts w:ascii="Times New Roman" w:eastAsia="Calibri" w:hAnsi="Times New Roman" w:cs="Times New Roman"/>
              <w:lang w:eastAsia="en-US"/>
            </w:rPr>
            <w:t xml:space="preserve">стовое, и наоборот; 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строить схему, алгоритм действия, исправлять или восстанавливать неизвестный ранее алгоритм на основе имеющегося знания об объекте, к ко</w:t>
          </w:r>
          <w:r w:rsidR="00244180" w:rsidRPr="006C57A9">
            <w:rPr>
              <w:rFonts w:ascii="Times New Roman" w:eastAsia="Calibri" w:hAnsi="Times New Roman" w:cs="Times New Roman"/>
              <w:lang w:eastAsia="en-US"/>
            </w:rPr>
            <w:t xml:space="preserve">торому применяется алгоритм; 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строить доказательство: прямое, косвенное, от противного;</w:t>
          </w:r>
        </w:p>
        <w:p w:rsidR="00826532" w:rsidRPr="006C57A9" w:rsidRDefault="00826532" w:rsidP="00826532">
          <w:pPr>
            <w:tabs>
              <w:tab w:val="left" w:pos="993"/>
            </w:tabs>
            <w:autoSpaceDE/>
            <w:autoSpaceDN/>
            <w:adjustRightInd/>
            <w:ind w:left="567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lang w:eastAsia="en-US"/>
            </w:rPr>
            <w:t>анализировать/рефлексировать опыт разработки и реализации учебного проекта, исследования (теоретического, эмпирического) на основе предложенной проблемной ситуации, поставленной цели и/или заданных критериев оценки продукта/результата.</w:t>
          </w:r>
        </w:p>
        <w:p w:rsidR="00826532" w:rsidRPr="006C57A9" w:rsidRDefault="00552B6B" w:rsidP="00826532">
          <w:pPr>
            <w:tabs>
              <w:tab w:val="left" w:pos="1134"/>
            </w:tabs>
            <w:autoSpaceDE/>
            <w:autoSpaceDN/>
            <w:adjustRightInd/>
            <w:ind w:left="567"/>
            <w:jc w:val="both"/>
            <w:rPr>
              <w:rFonts w:ascii="Times New Roman" w:eastAsia="Calibri" w:hAnsi="Times New Roman" w:cs="Times New Roman"/>
              <w:b/>
              <w:i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b/>
              <w:i/>
              <w:lang w:eastAsia="en-US"/>
            </w:rPr>
            <w:t>8.</w:t>
          </w:r>
          <w:r w:rsidR="00826532" w:rsidRPr="006C57A9">
            <w:rPr>
              <w:rFonts w:ascii="Times New Roman" w:eastAsia="Calibri" w:hAnsi="Times New Roman" w:cs="Times New Roman"/>
              <w:b/>
              <w:i/>
              <w:lang w:eastAsia="en-US"/>
            </w:rPr>
            <w:t>Смысловое чтение. Обучающийся сможет:</w:t>
          </w:r>
        </w:p>
        <w:p w:rsidR="00826532" w:rsidRPr="006C57A9" w:rsidRDefault="00826532" w:rsidP="00244180">
          <w:pPr>
            <w:tabs>
              <w:tab w:val="left" w:pos="993"/>
            </w:tabs>
            <w:autoSpaceDE/>
            <w:autoSpaceDN/>
            <w:adjustRightInd/>
            <w:ind w:left="567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lang w:eastAsia="en-US"/>
            </w:rPr>
            <w:t>находить в тексте требуемую информацию (в соответствии с целями своей деятел</w:t>
          </w:r>
          <w:r w:rsidR="00244180" w:rsidRPr="006C57A9">
            <w:rPr>
              <w:rFonts w:ascii="Times New Roman" w:eastAsia="Calibri" w:hAnsi="Times New Roman" w:cs="Times New Roman"/>
              <w:lang w:eastAsia="en-US"/>
            </w:rPr>
            <w:t xml:space="preserve">ьности); 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ориентироваться в содержании текста, понимать целостный смысл</w:t>
          </w:r>
          <w:r w:rsidR="00244180" w:rsidRPr="006C57A9">
            <w:rPr>
              <w:rFonts w:ascii="Times New Roman" w:eastAsia="Calibri" w:hAnsi="Times New Roman" w:cs="Times New Roman"/>
              <w:lang w:eastAsia="en-US"/>
            </w:rPr>
            <w:t xml:space="preserve"> текста, структурировать текст; 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устанавливать взаимосвязь описанных в текс</w:t>
          </w:r>
          <w:r w:rsidR="00244180" w:rsidRPr="006C57A9">
            <w:rPr>
              <w:rFonts w:ascii="Times New Roman" w:eastAsia="Calibri" w:hAnsi="Times New Roman" w:cs="Times New Roman"/>
              <w:lang w:eastAsia="en-US"/>
            </w:rPr>
            <w:t xml:space="preserve">те событий, явлений, процессов; 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ре</w:t>
          </w:r>
          <w:r w:rsidR="00244180" w:rsidRPr="006C57A9">
            <w:rPr>
              <w:rFonts w:ascii="Times New Roman" w:eastAsia="Calibri" w:hAnsi="Times New Roman" w:cs="Times New Roman"/>
              <w:lang w:eastAsia="en-US"/>
            </w:rPr>
            <w:t xml:space="preserve">зюмировать главную идею текста; 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преобразовывать текст, «переводя» его в другую модальность, интерпретировать текст (художественный и нехудож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е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ственный – учебный, научно-популярный, инфо</w:t>
          </w:r>
          <w:r w:rsidR="00244180" w:rsidRPr="006C57A9">
            <w:rPr>
              <w:rFonts w:ascii="Times New Roman" w:eastAsia="Calibri" w:hAnsi="Times New Roman" w:cs="Times New Roman"/>
              <w:lang w:eastAsia="en-US"/>
            </w:rPr>
            <w:t>рмационный, текст non-fiction);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критически оценивать содержание и форму текста.</w:t>
          </w:r>
        </w:p>
        <w:p w:rsidR="00826532" w:rsidRPr="006C57A9" w:rsidRDefault="00552B6B" w:rsidP="00826532">
          <w:pPr>
            <w:tabs>
              <w:tab w:val="left" w:pos="1134"/>
            </w:tabs>
            <w:autoSpaceDE/>
            <w:autoSpaceDN/>
            <w:adjustRightInd/>
            <w:ind w:left="567"/>
            <w:jc w:val="both"/>
            <w:rPr>
              <w:rFonts w:ascii="Times New Roman" w:eastAsia="Calibri" w:hAnsi="Times New Roman" w:cs="Times New Roman"/>
              <w:b/>
              <w:i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b/>
              <w:i/>
              <w:lang w:eastAsia="en-US"/>
            </w:rPr>
            <w:t>9.</w:t>
          </w:r>
          <w:r w:rsidR="00826532" w:rsidRPr="006C57A9">
            <w:rPr>
              <w:rFonts w:ascii="Times New Roman" w:eastAsia="Calibri" w:hAnsi="Times New Roman" w:cs="Times New Roman"/>
              <w:b/>
              <w:i/>
              <w:lang w:eastAsia="en-US"/>
            </w:rPr>
            <w:t>Формирование и развитие экологического мышления, умение применять его в познавательной, коммуникативной, социальной пра</w:t>
          </w:r>
          <w:r w:rsidR="00826532" w:rsidRPr="006C57A9">
            <w:rPr>
              <w:rFonts w:ascii="Times New Roman" w:eastAsia="Calibri" w:hAnsi="Times New Roman" w:cs="Times New Roman"/>
              <w:b/>
              <w:i/>
              <w:lang w:eastAsia="en-US"/>
            </w:rPr>
            <w:t>к</w:t>
          </w:r>
          <w:r w:rsidR="00826532" w:rsidRPr="006C57A9">
            <w:rPr>
              <w:rFonts w:ascii="Times New Roman" w:eastAsia="Calibri" w:hAnsi="Times New Roman" w:cs="Times New Roman"/>
              <w:b/>
              <w:i/>
              <w:lang w:eastAsia="en-US"/>
            </w:rPr>
            <w:t>тике и профессиональной ориентации. Обучающийся сможет:</w:t>
          </w:r>
        </w:p>
        <w:p w:rsidR="00826532" w:rsidRPr="006C57A9" w:rsidRDefault="00826532" w:rsidP="00244180">
          <w:pPr>
            <w:tabs>
              <w:tab w:val="left" w:pos="993"/>
            </w:tabs>
            <w:autoSpaceDE/>
            <w:autoSpaceDN/>
            <w:adjustRightInd/>
            <w:ind w:left="567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lang w:eastAsia="en-US"/>
            </w:rPr>
            <w:t>определять св</w:t>
          </w:r>
          <w:r w:rsidR="00244180" w:rsidRPr="006C57A9">
            <w:rPr>
              <w:rFonts w:ascii="Times New Roman" w:eastAsia="Calibri" w:hAnsi="Times New Roman" w:cs="Times New Roman"/>
              <w:lang w:eastAsia="en-US"/>
            </w:rPr>
            <w:t xml:space="preserve">ое отношение к природной среде; 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анализировать влияние экологических факторов на среду обитания живых организмов;</w:t>
          </w:r>
        </w:p>
        <w:p w:rsidR="00826532" w:rsidRPr="006C57A9" w:rsidRDefault="00826532" w:rsidP="00244180">
          <w:pPr>
            <w:tabs>
              <w:tab w:val="left" w:pos="993"/>
            </w:tabs>
            <w:autoSpaceDE/>
            <w:autoSpaceDN/>
            <w:adjustRightInd/>
            <w:ind w:left="567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lang w:eastAsia="en-US"/>
            </w:rPr>
            <w:t>проводить причинный и вероятностный</w:t>
          </w:r>
          <w:r w:rsidR="00244180" w:rsidRPr="006C57A9">
            <w:rPr>
              <w:rFonts w:ascii="Times New Roman" w:eastAsia="Calibri" w:hAnsi="Times New Roman" w:cs="Times New Roman"/>
              <w:lang w:eastAsia="en-US"/>
            </w:rPr>
            <w:t xml:space="preserve"> анализ экологических ситуаций; 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прогнозировать изменения ситуации при смене действия одного факто</w:t>
          </w:r>
          <w:r w:rsidR="00244180" w:rsidRPr="006C57A9">
            <w:rPr>
              <w:rFonts w:ascii="Times New Roman" w:eastAsia="Calibri" w:hAnsi="Times New Roman" w:cs="Times New Roman"/>
              <w:lang w:eastAsia="en-US"/>
            </w:rPr>
            <w:t xml:space="preserve">ра на действие другого фактора; 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распространять экологические знания и участвовать в практических делах по защите окружающей сре</w:t>
          </w:r>
          <w:r w:rsidR="00244180" w:rsidRPr="006C57A9">
            <w:rPr>
              <w:rFonts w:ascii="Times New Roman" w:eastAsia="Calibri" w:hAnsi="Times New Roman" w:cs="Times New Roman"/>
              <w:lang w:eastAsia="en-US"/>
            </w:rPr>
            <w:t xml:space="preserve">ды; 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 xml:space="preserve">выражать свое отношение к природе через рисунки, сочинения, модели, проектные работы. </w:t>
          </w:r>
        </w:p>
        <w:p w:rsidR="00826532" w:rsidRPr="006C57A9" w:rsidRDefault="00826532" w:rsidP="00826532">
          <w:pPr>
            <w:widowControl/>
            <w:autoSpaceDE/>
            <w:autoSpaceDN/>
            <w:adjustRightInd/>
            <w:ind w:left="567"/>
            <w:jc w:val="both"/>
            <w:rPr>
              <w:rFonts w:ascii="Times New Roman" w:eastAsia="Calibri" w:hAnsi="Times New Roman" w:cs="Times New Roman"/>
              <w:b/>
              <w:i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b/>
              <w:i/>
              <w:lang w:eastAsia="en-US"/>
            </w:rPr>
            <w:t>10. Развитие мотивации к овладению культурой активного использования словарей и других поисковых систем. Обучающийся см</w:t>
          </w:r>
          <w:r w:rsidRPr="006C57A9">
            <w:rPr>
              <w:rFonts w:ascii="Times New Roman" w:eastAsia="Calibri" w:hAnsi="Times New Roman" w:cs="Times New Roman"/>
              <w:b/>
              <w:i/>
              <w:lang w:eastAsia="en-US"/>
            </w:rPr>
            <w:t>о</w:t>
          </w:r>
          <w:r w:rsidRPr="006C57A9">
            <w:rPr>
              <w:rFonts w:ascii="Times New Roman" w:eastAsia="Calibri" w:hAnsi="Times New Roman" w:cs="Times New Roman"/>
              <w:b/>
              <w:i/>
              <w:lang w:eastAsia="en-US"/>
            </w:rPr>
            <w:t>жет:</w:t>
          </w:r>
        </w:p>
        <w:p w:rsidR="00826532" w:rsidRPr="006C57A9" w:rsidRDefault="00826532" w:rsidP="00244180">
          <w:pPr>
            <w:widowControl/>
            <w:autoSpaceDE/>
            <w:autoSpaceDN/>
            <w:adjustRightInd/>
            <w:ind w:left="567"/>
            <w:contextualSpacing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lang w:eastAsia="en-US"/>
            </w:rPr>
            <w:t>определять необходимые ключевые поисковые слова и запросы;осуществлять взаимодействие с электронными поисковыми системами, сл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о</w:t>
          </w:r>
          <w:r w:rsidR="00244180" w:rsidRPr="006C57A9">
            <w:rPr>
              <w:rFonts w:ascii="Times New Roman" w:eastAsia="Calibri" w:hAnsi="Times New Roman" w:cs="Times New Roman"/>
              <w:lang w:eastAsia="en-US"/>
            </w:rPr>
            <w:t xml:space="preserve">варями; 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формировать множественную выборку из поисковых источников для объективизации результатов поиска;</w:t>
          </w:r>
        </w:p>
        <w:p w:rsidR="00826532" w:rsidRPr="006C57A9" w:rsidRDefault="00826532" w:rsidP="00826532">
          <w:pPr>
            <w:tabs>
              <w:tab w:val="left" w:pos="993"/>
            </w:tabs>
            <w:autoSpaceDE/>
            <w:autoSpaceDN/>
            <w:adjustRightInd/>
            <w:ind w:left="567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lang w:eastAsia="en-US"/>
            </w:rPr>
            <w:t>соотносить полученные результаты поиска со своей деятельностью.</w:t>
          </w:r>
        </w:p>
        <w:p w:rsidR="00826532" w:rsidRPr="006C57A9" w:rsidRDefault="00826532" w:rsidP="00826532">
          <w:pPr>
            <w:widowControl/>
            <w:tabs>
              <w:tab w:val="left" w:pos="993"/>
            </w:tabs>
            <w:autoSpaceDE/>
            <w:autoSpaceDN/>
            <w:adjustRightInd/>
            <w:ind w:left="567"/>
            <w:jc w:val="both"/>
            <w:rPr>
              <w:rFonts w:ascii="Times New Roman" w:eastAsia="Calibri" w:hAnsi="Times New Roman" w:cs="Times New Roman"/>
              <w:b/>
              <w:lang w:eastAsia="en-US"/>
            </w:rPr>
          </w:pPr>
        </w:p>
        <w:p w:rsidR="00826532" w:rsidRPr="006C57A9" w:rsidRDefault="00826532" w:rsidP="00826532">
          <w:pPr>
            <w:widowControl/>
            <w:tabs>
              <w:tab w:val="left" w:pos="993"/>
            </w:tabs>
            <w:autoSpaceDE/>
            <w:autoSpaceDN/>
            <w:adjustRightInd/>
            <w:ind w:left="567"/>
            <w:jc w:val="both"/>
            <w:rPr>
              <w:rFonts w:ascii="Times New Roman" w:eastAsia="Calibri" w:hAnsi="Times New Roman" w:cs="Times New Roman"/>
              <w:b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b/>
              <w:lang w:eastAsia="en-US"/>
            </w:rPr>
            <w:t>Коммуникативные УУД</w:t>
          </w:r>
        </w:p>
        <w:p w:rsidR="00067E99" w:rsidRPr="006C57A9" w:rsidRDefault="00826532" w:rsidP="00826532">
          <w:pPr>
            <w:tabs>
              <w:tab w:val="left" w:pos="426"/>
            </w:tabs>
            <w:autoSpaceDE/>
            <w:autoSpaceDN/>
            <w:adjustRightInd/>
            <w:ind w:left="567"/>
            <w:contextualSpacing/>
            <w:jc w:val="both"/>
            <w:rPr>
              <w:rFonts w:ascii="Times New Roman" w:eastAsia="Calibri" w:hAnsi="Times New Roman" w:cs="Times New Roman"/>
              <w:b/>
              <w:i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b/>
              <w:i/>
              <w:lang w:eastAsia="en-US"/>
            </w:rPr>
            <w:t xml:space="preserve">Умение организовывать учебное сотрудничество и совместную деятельность с учителем и сверстниками; </w:t>
          </w:r>
        </w:p>
        <w:p w:rsidR="00826532" w:rsidRPr="006C57A9" w:rsidRDefault="00826532" w:rsidP="00826532">
          <w:pPr>
            <w:tabs>
              <w:tab w:val="left" w:pos="426"/>
            </w:tabs>
            <w:autoSpaceDE/>
            <w:autoSpaceDN/>
            <w:adjustRightInd/>
            <w:ind w:left="567"/>
            <w:contextualSpacing/>
            <w:jc w:val="both"/>
            <w:rPr>
              <w:rFonts w:ascii="Times New Roman" w:eastAsia="Calibri" w:hAnsi="Times New Roman" w:cs="Times New Roman"/>
              <w:b/>
              <w:i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b/>
              <w:i/>
              <w:lang w:eastAsia="en-US"/>
            </w:rPr>
            <w:t>работать индивидуально и в группе: находить общее решение и разрешать конфликты на основе согласования позиций и учета инт</w:t>
          </w:r>
          <w:r w:rsidRPr="006C57A9">
            <w:rPr>
              <w:rFonts w:ascii="Times New Roman" w:eastAsia="Calibri" w:hAnsi="Times New Roman" w:cs="Times New Roman"/>
              <w:b/>
              <w:i/>
              <w:lang w:eastAsia="en-US"/>
            </w:rPr>
            <w:t>е</w:t>
          </w:r>
          <w:r w:rsidRPr="006C57A9">
            <w:rPr>
              <w:rFonts w:ascii="Times New Roman" w:eastAsia="Calibri" w:hAnsi="Times New Roman" w:cs="Times New Roman"/>
              <w:b/>
              <w:i/>
              <w:lang w:eastAsia="en-US"/>
            </w:rPr>
            <w:t>ресов; формулировать, аргументировать и отстаивать свое мнение.Обучающийся сможет:</w:t>
          </w:r>
        </w:p>
        <w:p w:rsidR="00826532" w:rsidRPr="006C57A9" w:rsidRDefault="00826532" w:rsidP="00244180">
          <w:pPr>
            <w:tabs>
              <w:tab w:val="left" w:pos="993"/>
            </w:tabs>
            <w:autoSpaceDE/>
            <w:autoSpaceDN/>
            <w:adjustRightInd/>
            <w:ind w:left="567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lang w:eastAsia="en-US"/>
            </w:rPr>
            <w:t xml:space="preserve">определять возможные </w:t>
          </w:r>
          <w:r w:rsidR="00244180" w:rsidRPr="006C57A9">
            <w:rPr>
              <w:rFonts w:ascii="Times New Roman" w:eastAsia="Calibri" w:hAnsi="Times New Roman" w:cs="Times New Roman"/>
              <w:lang w:eastAsia="en-US"/>
            </w:rPr>
            <w:t xml:space="preserve">роли в совместной деятельности; 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играть определенную роль в совместной деятельности;</w:t>
          </w:r>
        </w:p>
        <w:p w:rsidR="00826532" w:rsidRPr="006C57A9" w:rsidRDefault="00826532" w:rsidP="00244180">
          <w:pPr>
            <w:tabs>
              <w:tab w:val="left" w:pos="993"/>
            </w:tabs>
            <w:autoSpaceDE/>
            <w:autoSpaceDN/>
            <w:adjustRightInd/>
            <w:ind w:left="567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lang w:eastAsia="en-US"/>
            </w:rPr>
            <w:t>принимать позицию собеседника, понимая позицию другого, различать в его речи: мнение (точку зрения), доказательство (аргументы), фа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к</w:t>
          </w:r>
          <w:r w:rsidR="00244180" w:rsidRPr="006C57A9">
            <w:rPr>
              <w:rFonts w:ascii="Times New Roman" w:eastAsia="Calibri" w:hAnsi="Times New Roman" w:cs="Times New Roman"/>
              <w:lang w:eastAsia="en-US"/>
            </w:rPr>
            <w:t xml:space="preserve">ты; гипотезы, аксиомы, теории; 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определять свои действия и действия партнера, которые способствовали или препятство</w:t>
          </w:r>
          <w:r w:rsidR="00244180" w:rsidRPr="006C57A9">
            <w:rPr>
              <w:rFonts w:ascii="Times New Roman" w:eastAsia="Calibri" w:hAnsi="Times New Roman" w:cs="Times New Roman"/>
              <w:lang w:eastAsia="en-US"/>
            </w:rPr>
            <w:t xml:space="preserve">вали продуктивной коммуникации; 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строить позитивные отношения в процессе учебной и познавательной деятельности;</w:t>
          </w:r>
        </w:p>
        <w:p w:rsidR="00826532" w:rsidRPr="006C57A9" w:rsidRDefault="00826532" w:rsidP="00067E99">
          <w:pPr>
            <w:tabs>
              <w:tab w:val="left" w:pos="993"/>
            </w:tabs>
            <w:autoSpaceDE/>
            <w:autoSpaceDN/>
            <w:adjustRightInd/>
            <w:ind w:left="567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lang w:eastAsia="en-US"/>
            </w:rPr>
            <w:t>корректно и аргументированно отстаивать свою точку зрения, в дискуссии уметь выдвигать контраргументы, перефразировать свою мысль (владение м</w:t>
          </w:r>
          <w:r w:rsidR="00244180" w:rsidRPr="006C57A9">
            <w:rPr>
              <w:rFonts w:ascii="Times New Roman" w:eastAsia="Calibri" w:hAnsi="Times New Roman" w:cs="Times New Roman"/>
              <w:lang w:eastAsia="en-US"/>
            </w:rPr>
            <w:t xml:space="preserve">еханизмом эквивалентных замен); 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критически относиться к собственному мнению, с достоинством признавать ошибочность св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о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его мнения (если он</w:t>
          </w:r>
          <w:r w:rsidR="00244180" w:rsidRPr="006C57A9">
            <w:rPr>
              <w:rFonts w:ascii="Times New Roman" w:eastAsia="Calibri" w:hAnsi="Times New Roman" w:cs="Times New Roman"/>
              <w:lang w:eastAsia="en-US"/>
            </w:rPr>
            <w:t xml:space="preserve">о таково) и корректировать его; 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 xml:space="preserve">предлагать альтернативное </w:t>
          </w:r>
          <w:r w:rsidR="00244180" w:rsidRPr="006C57A9">
            <w:rPr>
              <w:rFonts w:ascii="Times New Roman" w:eastAsia="Calibri" w:hAnsi="Times New Roman" w:cs="Times New Roman"/>
              <w:lang w:eastAsia="en-US"/>
            </w:rPr>
            <w:t xml:space="preserve">решение в конфликтной ситуации; 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 xml:space="preserve">выделять </w:t>
          </w:r>
          <w:r w:rsidR="00244180" w:rsidRPr="006C57A9">
            <w:rPr>
              <w:rFonts w:ascii="Times New Roman" w:eastAsia="Calibri" w:hAnsi="Times New Roman" w:cs="Times New Roman"/>
              <w:lang w:eastAsia="en-US"/>
            </w:rPr>
            <w:t xml:space="preserve">общую точку зрения в дискуссии; 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договариваться о правилах и вопросах для обсуждения в соответствии с поставленной перед группой зад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а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чей;организовывать учебное взаимодействие в группе (определять общие цели, распределять роли, договариваться друг с другом и т. д.);устранять в рамках диалога разрывы в коммуникации, обусловленные непониманием/неприятием со стороны собеседника задачи, формы или содержания диалога.</w:t>
          </w:r>
        </w:p>
        <w:p w:rsidR="00826532" w:rsidRPr="006C57A9" w:rsidRDefault="00826532" w:rsidP="00826532">
          <w:pPr>
            <w:tabs>
              <w:tab w:val="left" w:pos="142"/>
            </w:tabs>
            <w:autoSpaceDE/>
            <w:autoSpaceDN/>
            <w:adjustRightInd/>
            <w:ind w:left="567"/>
            <w:jc w:val="both"/>
            <w:rPr>
              <w:rFonts w:ascii="Times New Roman" w:eastAsia="Calibri" w:hAnsi="Times New Roman" w:cs="Times New Roman"/>
              <w:b/>
              <w:i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b/>
              <w:i/>
              <w:lang w:eastAsia="en-US"/>
            </w:rPr>
            <w:t>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</w:t>
          </w:r>
          <w:r w:rsidRPr="006C57A9">
            <w:rPr>
              <w:rFonts w:ascii="Times New Roman" w:eastAsia="Calibri" w:hAnsi="Times New Roman" w:cs="Times New Roman"/>
              <w:b/>
              <w:i/>
              <w:lang w:eastAsia="en-US"/>
            </w:rPr>
            <w:t>т</w:t>
          </w:r>
          <w:r w:rsidRPr="006C57A9">
            <w:rPr>
              <w:rFonts w:ascii="Times New Roman" w:eastAsia="Calibri" w:hAnsi="Times New Roman" w:cs="Times New Roman"/>
              <w:b/>
              <w:i/>
              <w:lang w:eastAsia="en-US"/>
            </w:rPr>
            <w:t>ной речью. Обучающийся сможет:</w:t>
          </w:r>
        </w:p>
        <w:p w:rsidR="00826532" w:rsidRPr="006C57A9" w:rsidRDefault="00826532" w:rsidP="00067E99">
          <w:pPr>
            <w:tabs>
              <w:tab w:val="left" w:pos="993"/>
            </w:tabs>
            <w:autoSpaceDE/>
            <w:autoSpaceDN/>
            <w:adjustRightInd/>
            <w:ind w:left="567" w:hanging="567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lang w:eastAsia="en-US"/>
            </w:rPr>
            <w:t>определять задачу коммуникации и в соответствии с</w:t>
          </w:r>
          <w:r w:rsidR="00D15638" w:rsidRPr="006C57A9">
            <w:rPr>
              <w:rFonts w:ascii="Times New Roman" w:eastAsia="Calibri" w:hAnsi="Times New Roman" w:cs="Times New Roman"/>
              <w:lang w:eastAsia="en-US"/>
            </w:rPr>
            <w:t xml:space="preserve"> ней отбирать речевые средства;  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отбирать и использовать речевые средства в процессе ко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м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муникации с другими людьми (диалог в паре, в малой группе и т. д.);представлять в устной или письменной форме развернутый</w:t>
          </w:r>
          <w:r w:rsidR="00D15638" w:rsidRPr="006C57A9">
            <w:rPr>
              <w:rFonts w:ascii="Times New Roman" w:eastAsia="Calibri" w:hAnsi="Times New Roman" w:cs="Times New Roman"/>
              <w:lang w:eastAsia="en-US"/>
            </w:rPr>
            <w:t xml:space="preserve"> план собс</w:t>
          </w:r>
          <w:r w:rsidR="00D15638" w:rsidRPr="006C57A9">
            <w:rPr>
              <w:rFonts w:ascii="Times New Roman" w:eastAsia="Calibri" w:hAnsi="Times New Roman" w:cs="Times New Roman"/>
              <w:lang w:eastAsia="en-US"/>
            </w:rPr>
            <w:t>т</w:t>
          </w:r>
          <w:r w:rsidR="00D15638" w:rsidRPr="006C57A9">
            <w:rPr>
              <w:rFonts w:ascii="Times New Roman" w:eastAsia="Calibri" w:hAnsi="Times New Roman" w:cs="Times New Roman"/>
              <w:lang w:eastAsia="en-US"/>
            </w:rPr>
            <w:t xml:space="preserve">венной деятельности; 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соблюдать нормы публичной речи, регламент в монологе и дискуссии в соответствии с коммуникативной зад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а</w:t>
          </w:r>
          <w:r w:rsidR="00D15638" w:rsidRPr="006C57A9">
            <w:rPr>
              <w:rFonts w:ascii="Times New Roman" w:eastAsia="Calibri" w:hAnsi="Times New Roman" w:cs="Times New Roman"/>
              <w:lang w:eastAsia="en-US"/>
            </w:rPr>
            <w:t>чей;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высказывать и обосновывать мнение (суждение) и запрашивать мн</w:t>
          </w:r>
          <w:r w:rsidR="00D15638" w:rsidRPr="006C57A9">
            <w:rPr>
              <w:rFonts w:ascii="Times New Roman" w:eastAsia="Calibri" w:hAnsi="Times New Roman" w:cs="Times New Roman"/>
              <w:lang w:eastAsia="en-US"/>
            </w:rPr>
            <w:t xml:space="preserve">ение партнера в рамках диалога; 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принимать решение в ходе диалога и со</w:t>
          </w:r>
          <w:r w:rsidR="00D15638" w:rsidRPr="006C57A9">
            <w:rPr>
              <w:rFonts w:ascii="Times New Roman" w:eastAsia="Calibri" w:hAnsi="Times New Roman" w:cs="Times New Roman"/>
              <w:lang w:eastAsia="en-US"/>
            </w:rPr>
            <w:t xml:space="preserve">гласовывать его с собеседником; 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создавать письменные «клишированные» и оригинальные тексты с использованием необходимых реч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е</w:t>
          </w:r>
          <w:r w:rsidR="00D15638" w:rsidRPr="006C57A9">
            <w:rPr>
              <w:rFonts w:ascii="Times New Roman" w:eastAsia="Calibri" w:hAnsi="Times New Roman" w:cs="Times New Roman"/>
              <w:lang w:eastAsia="en-US"/>
            </w:rPr>
            <w:t xml:space="preserve">вых средств; 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использовать вербальные средства (средства логической связи) для выделения смысловых блоков своего выступл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е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ния;использовать невербальные средства или наглядные материалы, подготовленные/отобр</w:t>
          </w:r>
          <w:r w:rsidR="00D15638" w:rsidRPr="006C57A9">
            <w:rPr>
              <w:rFonts w:ascii="Times New Roman" w:eastAsia="Calibri" w:hAnsi="Times New Roman" w:cs="Times New Roman"/>
              <w:lang w:eastAsia="en-US"/>
            </w:rPr>
            <w:t>анные под руководством учителя;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делать оцено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ч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ный вывод о достижении цели коммуникации непосредственно после завершения коммуникативного контакта и обосновывать его.</w:t>
          </w:r>
        </w:p>
        <w:p w:rsidR="00826532" w:rsidRPr="006C57A9" w:rsidRDefault="00826532" w:rsidP="000612F3">
          <w:pPr>
            <w:tabs>
              <w:tab w:val="left" w:pos="993"/>
            </w:tabs>
            <w:autoSpaceDE/>
            <w:autoSpaceDN/>
            <w:adjustRightInd/>
            <w:ind w:left="567"/>
            <w:jc w:val="both"/>
            <w:rPr>
              <w:rFonts w:ascii="Times New Roman" w:eastAsia="Calibri" w:hAnsi="Times New Roman" w:cs="Times New Roman"/>
              <w:b/>
              <w:i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b/>
              <w:i/>
              <w:lang w:eastAsia="en-US"/>
            </w:rPr>
            <w:t>Формирование и развитие компетентности в области использования информационно-коммуникационных технологий (далее – ИКТ). Обучающийся сможет:</w:t>
          </w:r>
        </w:p>
        <w:p w:rsidR="00826532" w:rsidRPr="006C57A9" w:rsidRDefault="00826532" w:rsidP="00067E99">
          <w:pPr>
            <w:tabs>
              <w:tab w:val="left" w:pos="993"/>
            </w:tabs>
            <w:autoSpaceDE/>
            <w:autoSpaceDN/>
            <w:adjustRightInd/>
            <w:ind w:left="567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lang w:eastAsia="en-US"/>
            </w:rPr>
            <w:t>целенаправленно искать и использовать информационные ресурсы, необходимые для решения учебных и практическ</w:t>
          </w:r>
          <w:r w:rsidR="00244180" w:rsidRPr="006C57A9">
            <w:rPr>
              <w:rFonts w:ascii="Times New Roman" w:eastAsia="Calibri" w:hAnsi="Times New Roman" w:cs="Times New Roman"/>
              <w:lang w:eastAsia="en-US"/>
            </w:rPr>
            <w:t xml:space="preserve">их задач с помощью средств ИКТ; 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выбирать, строить и использовать адекватную информационную модель для передачи своих мыслей средствами естественных и формальных языков в соответ</w:t>
          </w:r>
          <w:r w:rsidR="00244180" w:rsidRPr="006C57A9">
            <w:rPr>
              <w:rFonts w:ascii="Times New Roman" w:eastAsia="Calibri" w:hAnsi="Times New Roman" w:cs="Times New Roman"/>
              <w:lang w:eastAsia="en-US"/>
            </w:rPr>
            <w:t xml:space="preserve">ствии с условиями коммуникации; 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выделять информационный аспект задачи, оперировать данными, испол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ь</w:t>
          </w:r>
          <w:r w:rsidR="00244180" w:rsidRPr="006C57A9">
            <w:rPr>
              <w:rFonts w:ascii="Times New Roman" w:eastAsia="Calibri" w:hAnsi="Times New Roman" w:cs="Times New Roman"/>
              <w:lang w:eastAsia="en-US"/>
            </w:rPr>
            <w:t xml:space="preserve">зовать модель решения задачи; 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использовать компьютерные технологии (включая выбор адекватных задаче инструментальных программно-аппаратных средств и сервисов) для решения информационных и коммуникационных учебных задач, в том числе: вычисление, написание писем, сочинений, докладов, реферат</w:t>
          </w:r>
          <w:r w:rsidR="00244180" w:rsidRPr="006C57A9">
            <w:rPr>
              <w:rFonts w:ascii="Times New Roman" w:eastAsia="Calibri" w:hAnsi="Times New Roman" w:cs="Times New Roman"/>
              <w:lang w:eastAsia="en-US"/>
            </w:rPr>
            <w:t xml:space="preserve">ов, создание презентаций и др.; 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использовать информацию с учетом этических и правовых норм;создавать информационные ресурсы разного типа и для разных аудиторий, соблюдать информационную гигиену и правила информ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а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ционной безопасности.</w:t>
          </w:r>
        </w:p>
        <w:p w:rsidR="00826532" w:rsidRPr="006C57A9" w:rsidRDefault="00826532" w:rsidP="00826532">
          <w:pPr>
            <w:widowControl/>
            <w:autoSpaceDE/>
            <w:autoSpaceDN/>
            <w:adjustRightInd/>
            <w:jc w:val="both"/>
            <w:outlineLvl w:val="1"/>
            <w:rPr>
              <w:rFonts w:ascii="Times New Roman" w:eastAsia="@Arial Unicode MS" w:hAnsi="Times New Roman" w:cs="Times New Roman"/>
              <w:b/>
              <w:bCs/>
            </w:rPr>
          </w:pPr>
        </w:p>
        <w:p w:rsidR="00E63983" w:rsidRDefault="00E63983" w:rsidP="00E63983">
          <w:pPr>
            <w:widowControl/>
            <w:autoSpaceDE/>
            <w:autoSpaceDN/>
            <w:adjustRightInd/>
            <w:ind w:left="567"/>
            <w:jc w:val="center"/>
            <w:outlineLvl w:val="1"/>
            <w:rPr>
              <w:rFonts w:ascii="Times New Roman" w:eastAsia="@Arial Unicode MS" w:hAnsi="Times New Roman" w:cs="Times New Roman"/>
              <w:b/>
              <w:bCs/>
            </w:rPr>
          </w:pPr>
        </w:p>
        <w:p w:rsidR="00E63983" w:rsidRDefault="00E63983" w:rsidP="00E63983">
          <w:pPr>
            <w:widowControl/>
            <w:autoSpaceDE/>
            <w:autoSpaceDN/>
            <w:adjustRightInd/>
            <w:ind w:left="567"/>
            <w:jc w:val="center"/>
            <w:outlineLvl w:val="1"/>
            <w:rPr>
              <w:rFonts w:ascii="Times New Roman" w:eastAsia="@Arial Unicode MS" w:hAnsi="Times New Roman" w:cs="Times New Roman"/>
              <w:b/>
              <w:bCs/>
            </w:rPr>
          </w:pPr>
        </w:p>
        <w:p w:rsidR="007D5F00" w:rsidRDefault="007D5F00" w:rsidP="00E63983">
          <w:pPr>
            <w:widowControl/>
            <w:autoSpaceDE/>
            <w:autoSpaceDN/>
            <w:adjustRightInd/>
            <w:spacing w:after="240"/>
            <w:ind w:left="567"/>
            <w:jc w:val="center"/>
            <w:outlineLvl w:val="1"/>
            <w:rPr>
              <w:rFonts w:ascii="Times New Roman" w:eastAsia="@Arial Unicode MS" w:hAnsi="Times New Roman" w:cs="Times New Roman"/>
              <w:b/>
              <w:bCs/>
              <w:sz w:val="28"/>
              <w:szCs w:val="28"/>
            </w:rPr>
          </w:pPr>
        </w:p>
        <w:p w:rsidR="00CB4488" w:rsidRPr="006C57A9" w:rsidRDefault="00826532" w:rsidP="00E63983">
          <w:pPr>
            <w:widowControl/>
            <w:autoSpaceDE/>
            <w:autoSpaceDN/>
            <w:adjustRightInd/>
            <w:spacing w:after="240"/>
            <w:ind w:left="567"/>
            <w:jc w:val="center"/>
            <w:outlineLvl w:val="1"/>
            <w:rPr>
              <w:rFonts w:ascii="Times New Roman" w:eastAsia="@Arial Unicode MS" w:hAnsi="Times New Roman" w:cs="Times New Roman"/>
              <w:b/>
              <w:bCs/>
            </w:rPr>
          </w:pPr>
          <w:r w:rsidRPr="00E63983">
            <w:rPr>
              <w:rFonts w:ascii="Times New Roman" w:eastAsia="@Arial Unicode MS" w:hAnsi="Times New Roman" w:cs="Times New Roman"/>
              <w:b/>
              <w:bCs/>
              <w:sz w:val="28"/>
              <w:szCs w:val="28"/>
            </w:rPr>
            <w:t>Предметные результаты</w:t>
          </w:r>
        </w:p>
        <w:p w:rsidR="00CB4488" w:rsidRPr="006C57A9" w:rsidRDefault="00CB4488" w:rsidP="00CB4488">
          <w:pPr>
            <w:widowControl/>
            <w:ind w:left="567"/>
            <w:jc w:val="both"/>
            <w:rPr>
              <w:rFonts w:ascii="Times New Roman" w:eastAsia="MS Mincho" w:hAnsi="Times New Roman" w:cs="Times New Roman"/>
              <w:b/>
              <w:i/>
              <w:lang w:eastAsia="en-US"/>
            </w:rPr>
          </w:pPr>
          <w:bookmarkStart w:id="9" w:name="_Toc287551922"/>
          <w:r w:rsidRPr="006C57A9">
            <w:rPr>
              <w:rFonts w:ascii="Times New Roman" w:eastAsia="MS Mincho" w:hAnsi="Times New Roman" w:cs="Times New Roman"/>
              <w:b/>
              <w:i/>
              <w:lang w:eastAsia="en-US"/>
            </w:rPr>
            <w:t>В соответствии с Федеральным государственным образовательным стандартом основного общего образования предметнымир</w:t>
          </w:r>
          <w:r w:rsidRPr="006C57A9">
            <w:rPr>
              <w:rFonts w:ascii="Times New Roman" w:eastAsia="MS Mincho" w:hAnsi="Times New Roman" w:cs="Times New Roman"/>
              <w:b/>
              <w:i/>
              <w:lang w:eastAsia="en-US"/>
            </w:rPr>
            <w:t>е</w:t>
          </w:r>
          <w:r w:rsidRPr="006C57A9">
            <w:rPr>
              <w:rFonts w:ascii="Times New Roman" w:eastAsia="MS Mincho" w:hAnsi="Times New Roman" w:cs="Times New Roman"/>
              <w:b/>
              <w:i/>
              <w:lang w:eastAsia="en-US"/>
            </w:rPr>
            <w:t>зультатами изучения предмета «Литература» являются:</w:t>
          </w:r>
        </w:p>
        <w:p w:rsidR="00CB4488" w:rsidRPr="006C57A9" w:rsidRDefault="00CB4488" w:rsidP="00067E99">
          <w:pPr>
            <w:widowControl/>
            <w:tabs>
              <w:tab w:val="left" w:pos="993"/>
            </w:tabs>
            <w:autoSpaceDE/>
            <w:autoSpaceDN/>
            <w:adjustRightInd/>
            <w:ind w:left="567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lang w:eastAsia="en-US"/>
            </w:rPr>
            <w:t>осознание значимости чтения и изучения литературы для своего дальнейшего развития; формирование потребности в систематическом чт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е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нии как средстве познания мира и себя в этом мире, как в способе своего эстетического и интеллектуального удовлетворения;</w:t>
          </w:r>
          <w:r w:rsidRPr="006C57A9">
            <w:rPr>
              <w:rFonts w:ascii="Times New Roman" w:eastAsia="Times New Roman" w:hAnsi="Times New Roman" w:cs="Times New Roman"/>
              <w:lang w:eastAsia="en-US"/>
            </w:rPr>
            <w:t>восприятие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 xml:space="preserve"> л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и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 xml:space="preserve">тературы как одной из основных культурных ценностей народа (отражающей его </w:t>
          </w:r>
          <w:r w:rsidRPr="006C57A9">
            <w:rPr>
              <w:rFonts w:ascii="Times New Roman" w:eastAsia="Times New Roman" w:hAnsi="Times New Roman" w:cs="Times New Roman"/>
              <w:lang w:eastAsia="en-US"/>
            </w:rPr>
            <w:t>менталитет, историю, мировосприятие) и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 xml:space="preserve"> человечества (с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о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держащей смыслы, важные для человечества в целом);обеспечение культурной самоидентификации, осознание коммуникативно-эстетических возможностей родного языка на основе изучения выдающихся произведений российской культуры, культуры своего народа, мировой культуры;воспитание квалифицированного читателя со сформированным эстетическим вкусом, способного аргументировать свое мнение и оформлять его словесно в устных и письменных высказываниях разных жанров, создавать развернутые высказывания аналитич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е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ского и интерпретирующего характера, участвовать в обсуждении прочитанного, сознательно планировать свое досуговое чтение;развитие способности понимать литературные художественные произведения, воплощающие разные этнокультурные традиции;овладение процедур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а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ми эстетического и смыслового анализа текста на основе понимания принципиальных отличий литературного художественного текста от н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а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учного, делового, публицистического и т. п., формирование умений воспринимать, анализировать, критически оценивать и интерпретировать прочитанное, осознавать художественную картину жизни, отраженную в литературном произведении, на уровне не только эмоционального восприятия, но и интеллектуального осмысления.</w:t>
          </w:r>
        </w:p>
        <w:p w:rsidR="00CB4488" w:rsidRPr="006C57A9" w:rsidRDefault="00CB4488" w:rsidP="00067E99">
          <w:pPr>
            <w:widowControl/>
            <w:ind w:left="567"/>
            <w:jc w:val="both"/>
            <w:rPr>
              <w:rFonts w:ascii="Times New Roman" w:eastAsia="MS Mincho" w:hAnsi="Times New Roman" w:cs="Times New Roman"/>
              <w:lang w:eastAsia="en-US"/>
            </w:rPr>
          </w:pPr>
          <w:r w:rsidRPr="006C57A9">
            <w:rPr>
              <w:rFonts w:ascii="Times New Roman" w:eastAsia="MS Mincho" w:hAnsi="Times New Roman" w:cs="Times New Roman"/>
              <w:lang w:eastAsia="en-US"/>
            </w:rPr>
            <w:t xml:space="preserve">Конкретизируя эти общие результаты, обозначим наиболее важные </w:t>
          </w:r>
          <w:r w:rsidRPr="006C57A9">
            <w:rPr>
              <w:rFonts w:ascii="Times New Roman" w:eastAsia="MS Mincho" w:hAnsi="Times New Roman" w:cs="Times New Roman"/>
              <w:b/>
              <w:lang w:eastAsia="en-US"/>
            </w:rPr>
            <w:t>предметные</w:t>
          </w:r>
          <w:r w:rsidR="003A1C5A">
            <w:rPr>
              <w:rFonts w:ascii="Times New Roman" w:eastAsia="MS Mincho" w:hAnsi="Times New Roman" w:cs="Times New Roman"/>
              <w:b/>
              <w:lang w:eastAsia="en-US"/>
            </w:rPr>
            <w:t xml:space="preserve"> </w:t>
          </w:r>
          <w:r w:rsidRPr="006C57A9">
            <w:rPr>
              <w:rFonts w:ascii="Times New Roman" w:eastAsia="MS Mincho" w:hAnsi="Times New Roman" w:cs="Times New Roman"/>
              <w:b/>
              <w:lang w:eastAsia="en-US"/>
            </w:rPr>
            <w:t>умения</w:t>
          </w:r>
          <w:r w:rsidRPr="006C57A9">
            <w:rPr>
              <w:rFonts w:ascii="Times New Roman" w:eastAsia="MS Mincho" w:hAnsi="Times New Roman" w:cs="Times New Roman"/>
              <w:lang w:eastAsia="en-US"/>
            </w:rPr>
            <w:t xml:space="preserve">, формируемые у 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 xml:space="preserve">обучающихся </w:t>
          </w:r>
          <w:r w:rsidRPr="006C57A9">
            <w:rPr>
              <w:rFonts w:ascii="Times New Roman" w:eastAsia="MS Mincho" w:hAnsi="Times New Roman" w:cs="Times New Roman"/>
              <w:lang w:eastAsia="en-US"/>
            </w:rPr>
            <w:t>в результате осво</w:t>
          </w:r>
          <w:r w:rsidRPr="006C57A9">
            <w:rPr>
              <w:rFonts w:ascii="Times New Roman" w:eastAsia="MS Mincho" w:hAnsi="Times New Roman" w:cs="Times New Roman"/>
              <w:lang w:eastAsia="en-US"/>
            </w:rPr>
            <w:t>е</w:t>
          </w:r>
          <w:r w:rsidRPr="006C57A9">
            <w:rPr>
              <w:rFonts w:ascii="Times New Roman" w:eastAsia="MS Mincho" w:hAnsi="Times New Roman" w:cs="Times New Roman"/>
              <w:lang w:eastAsia="en-US"/>
            </w:rPr>
            <w:t>ния программы по литературе основной школы (в скобках указаны классы, когда эти умения стоит активно формировать; в этих классах можно уже проводить контроль сформированности этих умений):определять тему и основную мысль произведения (5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–</w:t>
          </w:r>
          <w:r w:rsidRPr="006C57A9">
            <w:rPr>
              <w:rFonts w:ascii="Times New Roman" w:eastAsia="MS Mincho" w:hAnsi="Times New Roman" w:cs="Times New Roman"/>
              <w:lang w:eastAsia="en-US"/>
            </w:rPr>
            <w:t>6 кл.);владеть разли</w:t>
          </w:r>
          <w:r w:rsidRPr="006C57A9">
            <w:rPr>
              <w:rFonts w:ascii="Times New Roman" w:eastAsia="MS Mincho" w:hAnsi="Times New Roman" w:cs="Times New Roman"/>
              <w:lang w:eastAsia="en-US"/>
            </w:rPr>
            <w:t>ч</w:t>
          </w:r>
          <w:r w:rsidRPr="006C57A9">
            <w:rPr>
              <w:rFonts w:ascii="Times New Roman" w:eastAsia="MS Mincho" w:hAnsi="Times New Roman" w:cs="Times New Roman"/>
              <w:lang w:eastAsia="en-US"/>
            </w:rPr>
            <w:t>ными видами пересказа (5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–</w:t>
          </w:r>
          <w:r w:rsidRPr="006C57A9">
            <w:rPr>
              <w:rFonts w:ascii="Times New Roman" w:eastAsia="MS Mincho" w:hAnsi="Times New Roman" w:cs="Times New Roman"/>
              <w:lang w:eastAsia="en-US"/>
            </w:rPr>
            <w:t>6 кл.), пересказывать сюжет;</w:t>
          </w:r>
          <w:r w:rsidR="003A1C5A">
            <w:rPr>
              <w:rFonts w:ascii="Times New Roman" w:eastAsia="MS Mincho" w:hAnsi="Times New Roman" w:cs="Times New Roman"/>
              <w:lang w:eastAsia="en-US"/>
            </w:rPr>
            <w:t xml:space="preserve"> </w:t>
          </w:r>
          <w:r w:rsidRPr="006C57A9">
            <w:rPr>
              <w:rFonts w:ascii="Times New Roman" w:eastAsia="MS Mincho" w:hAnsi="Times New Roman" w:cs="Times New Roman"/>
              <w:lang w:eastAsia="en-US"/>
            </w:rPr>
            <w:t>выявлять особенности композиции, основной конфликт, вычленять фабулу (6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–</w:t>
          </w:r>
          <w:r w:rsidRPr="006C57A9">
            <w:rPr>
              <w:rFonts w:ascii="Times New Roman" w:eastAsia="MS Mincho" w:hAnsi="Times New Roman" w:cs="Times New Roman"/>
              <w:lang w:eastAsia="en-US"/>
            </w:rPr>
            <w:t>7 кл.);</w:t>
          </w:r>
          <w:r w:rsidR="003A1C5A">
            <w:rPr>
              <w:rFonts w:ascii="Times New Roman" w:eastAsia="MS Mincho" w:hAnsi="Times New Roman" w:cs="Times New Roman"/>
              <w:lang w:eastAsia="en-US"/>
            </w:rPr>
            <w:t xml:space="preserve"> </w:t>
          </w:r>
          <w:r w:rsidRPr="006C57A9">
            <w:rPr>
              <w:rFonts w:ascii="Times New Roman" w:eastAsia="MS Mincho" w:hAnsi="Times New Roman" w:cs="Times New Roman"/>
              <w:lang w:eastAsia="en-US"/>
            </w:rPr>
            <w:t>характеризовать героев-персонажей, давать их сравнительные характеристики (5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–</w:t>
          </w:r>
          <w:r w:rsidRPr="006C57A9">
            <w:rPr>
              <w:rFonts w:ascii="Times New Roman" w:eastAsia="MS Mincho" w:hAnsi="Times New Roman" w:cs="Times New Roman"/>
              <w:lang w:eastAsia="en-US"/>
            </w:rPr>
            <w:t>6 кл.); оценивать систему персонажей (6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–</w:t>
          </w:r>
          <w:r w:rsidRPr="006C57A9">
            <w:rPr>
              <w:rFonts w:ascii="Times New Roman" w:eastAsia="MS Mincho" w:hAnsi="Times New Roman" w:cs="Times New Roman"/>
              <w:lang w:eastAsia="en-US"/>
            </w:rPr>
            <w:t>7 кл.);находить основные изобразительно-выразительные средства, характерные для творческой манеры писателя, определять их художественные функции (5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–</w:t>
          </w:r>
          <w:r w:rsidRPr="006C57A9">
            <w:rPr>
              <w:rFonts w:ascii="Times New Roman" w:eastAsia="MS Mincho" w:hAnsi="Times New Roman" w:cs="Times New Roman"/>
              <w:lang w:eastAsia="en-US"/>
            </w:rPr>
            <w:t>7 кл.); выявлять особенности языка и стиля писателя (7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–</w:t>
          </w:r>
          <w:r w:rsidRPr="006C57A9">
            <w:rPr>
              <w:rFonts w:ascii="Times New Roman" w:eastAsia="MS Mincho" w:hAnsi="Times New Roman" w:cs="Times New Roman"/>
              <w:lang w:eastAsia="en-US"/>
            </w:rPr>
            <w:t>9 кл.);определять родо-жанровую специфику художественного произведения (5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–</w:t>
          </w:r>
          <w:r w:rsidRPr="006C57A9">
            <w:rPr>
              <w:rFonts w:ascii="Times New Roman" w:eastAsia="MS Mincho" w:hAnsi="Times New Roman" w:cs="Times New Roman"/>
              <w:lang w:eastAsia="en-US"/>
            </w:rPr>
            <w:t>9 кл.);объяснять свое понимание нравственно-философской, социально-исторической и эстетической проблематики произведений (7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–</w:t>
          </w:r>
          <w:r w:rsidRPr="006C57A9">
            <w:rPr>
              <w:rFonts w:ascii="Times New Roman" w:eastAsia="MS Mincho" w:hAnsi="Times New Roman" w:cs="Times New Roman"/>
              <w:lang w:eastAsia="en-US"/>
            </w:rPr>
            <w:t>9 кл.);выделять в произведениях элементы художественной формы и обнаруживать связи между ними (5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–</w:t>
          </w:r>
          <w:r w:rsidRPr="006C57A9">
            <w:rPr>
              <w:rFonts w:ascii="Times New Roman" w:eastAsia="MS Mincho" w:hAnsi="Times New Roman" w:cs="Times New Roman"/>
              <w:lang w:eastAsia="en-US"/>
            </w:rPr>
            <w:t>7 кл.), постепенно переходя к анал</w:t>
          </w:r>
          <w:r w:rsidRPr="006C57A9">
            <w:rPr>
              <w:rFonts w:ascii="Times New Roman" w:eastAsia="MS Mincho" w:hAnsi="Times New Roman" w:cs="Times New Roman"/>
              <w:lang w:eastAsia="en-US"/>
            </w:rPr>
            <w:t>и</w:t>
          </w:r>
          <w:r w:rsidRPr="006C57A9">
            <w:rPr>
              <w:rFonts w:ascii="Times New Roman" w:eastAsia="MS Mincho" w:hAnsi="Times New Roman" w:cs="Times New Roman"/>
              <w:lang w:eastAsia="en-US"/>
            </w:rPr>
            <w:t>зу текста; анализировать литературные произведения разных жанров (8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–</w:t>
          </w:r>
          <w:r w:rsidRPr="006C57A9">
            <w:rPr>
              <w:rFonts w:ascii="Times New Roman" w:eastAsia="MS Mincho" w:hAnsi="Times New Roman" w:cs="Times New Roman"/>
              <w:lang w:eastAsia="en-US"/>
            </w:rPr>
            <w:t>9 кл.);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выявлять и осмыслять формы авторской оценки героев, соб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ы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 xml:space="preserve">тий, характер авторских взаимоотношений с «читателем» как адресатом произведения </w:t>
          </w:r>
          <w:r w:rsidRPr="006C57A9">
            <w:rPr>
              <w:rFonts w:ascii="Times New Roman" w:eastAsia="MS Mincho" w:hAnsi="Times New Roman" w:cs="Times New Roman"/>
              <w:lang w:eastAsia="en-US"/>
            </w:rPr>
            <w:t xml:space="preserve"> (в каждом классе – на своем уровне); пользоваться основными теоретико-литературными терминами и понятиями (в каждом классе – умение пользоваться терминами, изученными в этом и предыдущих классах) как инструментом анализа и интерпретации художественного текста;представлять развернутый устный или письме</w:t>
          </w:r>
          <w:r w:rsidRPr="006C57A9">
            <w:rPr>
              <w:rFonts w:ascii="Times New Roman" w:eastAsia="MS Mincho" w:hAnsi="Times New Roman" w:cs="Times New Roman"/>
              <w:lang w:eastAsia="en-US"/>
            </w:rPr>
            <w:t>н</w:t>
          </w:r>
          <w:r w:rsidRPr="006C57A9">
            <w:rPr>
              <w:rFonts w:ascii="Times New Roman" w:eastAsia="MS Mincho" w:hAnsi="Times New Roman" w:cs="Times New Roman"/>
              <w:lang w:eastAsia="en-US"/>
            </w:rPr>
            <w:t>ный ответ на поставленные вопросы (в каждом классе – на своем уровне); вести учебные дискуссии (7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–</w:t>
          </w:r>
          <w:r w:rsidRPr="006C57A9">
            <w:rPr>
              <w:rFonts w:ascii="Times New Roman" w:eastAsia="MS Mincho" w:hAnsi="Times New Roman" w:cs="Times New Roman"/>
              <w:lang w:eastAsia="en-US"/>
            </w:rPr>
            <w:t>9 кл.);собирать материал и обрабат</w:t>
          </w:r>
          <w:r w:rsidRPr="006C57A9">
            <w:rPr>
              <w:rFonts w:ascii="Times New Roman" w:eastAsia="MS Mincho" w:hAnsi="Times New Roman" w:cs="Times New Roman"/>
              <w:lang w:eastAsia="en-US"/>
            </w:rPr>
            <w:t>ы</w:t>
          </w:r>
          <w:r w:rsidRPr="006C57A9">
            <w:rPr>
              <w:rFonts w:ascii="Times New Roman" w:eastAsia="MS Mincho" w:hAnsi="Times New Roman" w:cs="Times New Roman"/>
              <w:lang w:eastAsia="en-US"/>
            </w:rPr>
            <w:t>вать информацию, необходимую для составления плана, тезисного плана, конспекта, доклада, написания аннотации, сочинения, эссе, лит</w:t>
          </w:r>
          <w:r w:rsidRPr="006C57A9">
            <w:rPr>
              <w:rFonts w:ascii="Times New Roman" w:eastAsia="MS Mincho" w:hAnsi="Times New Roman" w:cs="Times New Roman"/>
              <w:lang w:eastAsia="en-US"/>
            </w:rPr>
            <w:t>е</w:t>
          </w:r>
          <w:r w:rsidRPr="006C57A9">
            <w:rPr>
              <w:rFonts w:ascii="Times New Roman" w:eastAsia="MS Mincho" w:hAnsi="Times New Roman" w:cs="Times New Roman"/>
              <w:lang w:eastAsia="en-US"/>
            </w:rPr>
            <w:t>ратурно-творческой работы, создания проекта на заранее объявленную или самостоятельно/под руководством учителя выбранную литер</w:t>
          </w:r>
          <w:r w:rsidRPr="006C57A9">
            <w:rPr>
              <w:rFonts w:ascii="Times New Roman" w:eastAsia="MS Mincho" w:hAnsi="Times New Roman" w:cs="Times New Roman"/>
              <w:lang w:eastAsia="en-US"/>
            </w:rPr>
            <w:t>а</w:t>
          </w:r>
          <w:r w:rsidRPr="006C57A9">
            <w:rPr>
              <w:rFonts w:ascii="Times New Roman" w:eastAsia="MS Mincho" w:hAnsi="Times New Roman" w:cs="Times New Roman"/>
              <w:lang w:eastAsia="en-US"/>
            </w:rPr>
            <w:t xml:space="preserve">турную или публицистическую тему, для </w:t>
          </w:r>
          <w:r w:rsidRPr="006C57A9">
            <w:rPr>
              <w:rFonts w:ascii="Times New Roman" w:eastAsia="Calibri" w:hAnsi="Times New Roman" w:cs="Times New Roman"/>
              <w:bCs/>
              <w:lang w:eastAsia="en-US"/>
            </w:rPr>
            <w:t xml:space="preserve">организации дискуссии </w:t>
          </w:r>
          <w:r w:rsidRPr="006C57A9">
            <w:rPr>
              <w:rFonts w:ascii="Times New Roman" w:eastAsia="MS Mincho" w:hAnsi="Times New Roman" w:cs="Times New Roman"/>
              <w:lang w:eastAsia="en-US"/>
            </w:rPr>
            <w:t xml:space="preserve"> (в каждом классе – на своем уровне);выражать личное отношение к худ</w:t>
          </w:r>
          <w:r w:rsidRPr="006C57A9">
            <w:rPr>
              <w:rFonts w:ascii="Times New Roman" w:eastAsia="MS Mincho" w:hAnsi="Times New Roman" w:cs="Times New Roman"/>
              <w:lang w:eastAsia="en-US"/>
            </w:rPr>
            <w:t>о</w:t>
          </w:r>
          <w:r w:rsidRPr="006C57A9">
            <w:rPr>
              <w:rFonts w:ascii="Times New Roman" w:eastAsia="MS Mincho" w:hAnsi="Times New Roman" w:cs="Times New Roman"/>
              <w:lang w:eastAsia="en-US"/>
            </w:rPr>
            <w:t>жественному произведению, аргументировать свою точку зрения (в каждом классе – на своем уровне);выразительно читать с листа и на</w:t>
          </w:r>
          <w:r w:rsidRPr="006C57A9">
            <w:rPr>
              <w:rFonts w:ascii="Times New Roman" w:eastAsia="MS Mincho" w:hAnsi="Times New Roman" w:cs="Times New Roman"/>
              <w:lang w:eastAsia="en-US"/>
            </w:rPr>
            <w:t>и</w:t>
          </w:r>
          <w:r w:rsidRPr="006C57A9">
            <w:rPr>
              <w:rFonts w:ascii="Times New Roman" w:eastAsia="MS Mincho" w:hAnsi="Times New Roman" w:cs="Times New Roman"/>
              <w:lang w:eastAsia="en-US"/>
            </w:rPr>
            <w:t>зусть произведения/фрагменты произведений художественной литературы, передавая личное отношение к произведению (5-9 класс); орие</w:t>
          </w:r>
          <w:r w:rsidRPr="006C57A9">
            <w:rPr>
              <w:rFonts w:ascii="Times New Roman" w:eastAsia="MS Mincho" w:hAnsi="Times New Roman" w:cs="Times New Roman"/>
              <w:lang w:eastAsia="en-US"/>
            </w:rPr>
            <w:t>н</w:t>
          </w:r>
          <w:r w:rsidRPr="006C57A9">
            <w:rPr>
              <w:rFonts w:ascii="Times New Roman" w:eastAsia="MS Mincho" w:hAnsi="Times New Roman" w:cs="Times New Roman"/>
              <w:lang w:eastAsia="en-US"/>
            </w:rPr>
            <w:t>тироваться в информационном образовательном пространстве: работать с энциклопедиями, словарями, справочниками, специальной литер</w:t>
          </w:r>
          <w:r w:rsidRPr="006C57A9">
            <w:rPr>
              <w:rFonts w:ascii="Times New Roman" w:eastAsia="MS Mincho" w:hAnsi="Times New Roman" w:cs="Times New Roman"/>
              <w:lang w:eastAsia="en-US"/>
            </w:rPr>
            <w:t>а</w:t>
          </w:r>
          <w:r w:rsidRPr="006C57A9">
            <w:rPr>
              <w:rFonts w:ascii="Times New Roman" w:eastAsia="MS Mincho" w:hAnsi="Times New Roman" w:cs="Times New Roman"/>
              <w:lang w:eastAsia="en-US"/>
            </w:rPr>
            <w:t>турой (5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–</w:t>
          </w:r>
          <w:r w:rsidRPr="006C57A9">
            <w:rPr>
              <w:rFonts w:ascii="Times New Roman" w:eastAsia="MS Mincho" w:hAnsi="Times New Roman" w:cs="Times New Roman"/>
              <w:lang w:eastAsia="en-US"/>
            </w:rPr>
            <w:t>9 кл.); пользоваться каталогами библиотек, библиографическими указателями, системой поиска в Интернете (5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–</w:t>
          </w:r>
          <w:r w:rsidRPr="006C57A9">
            <w:rPr>
              <w:rFonts w:ascii="Times New Roman" w:eastAsia="MS Mincho" w:hAnsi="Times New Roman" w:cs="Times New Roman"/>
              <w:lang w:eastAsia="en-US"/>
            </w:rPr>
            <w:t>9 кл.) (в каждом классе – на своем уровне).</w:t>
          </w:r>
        </w:p>
        <w:p w:rsidR="00CB4488" w:rsidRPr="006C57A9" w:rsidRDefault="00CB4488" w:rsidP="00CB4488">
          <w:pPr>
            <w:widowControl/>
            <w:ind w:left="567"/>
            <w:jc w:val="both"/>
            <w:rPr>
              <w:rFonts w:ascii="Times New Roman" w:eastAsia="MS Mincho" w:hAnsi="Times New Roman" w:cs="Times New Roman"/>
              <w:lang w:eastAsia="en-US"/>
            </w:rPr>
          </w:pPr>
          <w:r w:rsidRPr="006C57A9">
            <w:rPr>
              <w:rFonts w:ascii="Times New Roman" w:eastAsia="MS Mincho" w:hAnsi="Times New Roman" w:cs="Times New Roman"/>
              <w:lang w:eastAsia="en-US"/>
            </w:rPr>
            <w:t xml:space="preserve">При планировании </w:t>
          </w:r>
          <w:r w:rsidRPr="006C57A9">
            <w:rPr>
              <w:rFonts w:ascii="Times New Roman" w:eastAsia="MS Mincho" w:hAnsi="Times New Roman" w:cs="Times New Roman"/>
              <w:b/>
              <w:lang w:eastAsia="en-US"/>
            </w:rPr>
            <w:t xml:space="preserve">предметных </w:t>
          </w:r>
          <w:r w:rsidRPr="006C57A9">
            <w:rPr>
              <w:rFonts w:ascii="Times New Roman" w:eastAsia="MS Mincho" w:hAnsi="Times New Roman" w:cs="Times New Roman"/>
              <w:lang w:eastAsia="en-US"/>
            </w:rPr>
            <w:t>результатов освоения программы следует учитывать, что формирование различных умений, навыков, ко</w:t>
          </w:r>
          <w:r w:rsidRPr="006C57A9">
            <w:rPr>
              <w:rFonts w:ascii="Times New Roman" w:eastAsia="MS Mincho" w:hAnsi="Times New Roman" w:cs="Times New Roman"/>
              <w:lang w:eastAsia="en-US"/>
            </w:rPr>
            <w:t>м</w:t>
          </w:r>
          <w:r w:rsidRPr="006C57A9">
            <w:rPr>
              <w:rFonts w:ascii="Times New Roman" w:eastAsia="MS Mincho" w:hAnsi="Times New Roman" w:cs="Times New Roman"/>
              <w:lang w:eastAsia="en-US"/>
            </w:rPr>
            <w:t xml:space="preserve">петенций происходит у разных 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 xml:space="preserve">обучающихся </w:t>
          </w:r>
          <w:r w:rsidRPr="006C57A9">
            <w:rPr>
              <w:rFonts w:ascii="Times New Roman" w:eastAsia="MS Mincho" w:hAnsi="Times New Roman" w:cs="Times New Roman"/>
              <w:lang w:eastAsia="en-US"/>
            </w:rPr>
            <w:t xml:space="preserve">с разной скоростью и в разной степени и не заканчивается в школе. </w:t>
          </w:r>
        </w:p>
        <w:p w:rsidR="00CB4488" w:rsidRPr="006C57A9" w:rsidRDefault="00CB4488" w:rsidP="00CB4488">
          <w:pPr>
            <w:widowControl/>
            <w:ind w:left="567"/>
            <w:jc w:val="both"/>
            <w:rPr>
              <w:rFonts w:ascii="Times New Roman" w:eastAsia="Times New Roman" w:hAnsi="Times New Roman" w:cs="Times New Roman"/>
            </w:rPr>
          </w:pPr>
          <w:r w:rsidRPr="006C57A9">
            <w:rPr>
              <w:rFonts w:ascii="Times New Roman" w:eastAsia="Times New Roman" w:hAnsi="Times New Roman" w:cs="Times New Roman"/>
            </w:rPr>
            <w:t xml:space="preserve">При оценке предметных результатов обучения литературе следует учитывать несколько </w:t>
          </w:r>
          <w:r w:rsidRPr="006C57A9">
            <w:rPr>
              <w:rFonts w:ascii="Times New Roman" w:eastAsia="Times New Roman" w:hAnsi="Times New Roman" w:cs="Times New Roman"/>
              <w:b/>
            </w:rPr>
            <w:t>основных уровней сформированности читател</w:t>
          </w:r>
          <w:r w:rsidRPr="006C57A9">
            <w:rPr>
              <w:rFonts w:ascii="Times New Roman" w:eastAsia="Times New Roman" w:hAnsi="Times New Roman" w:cs="Times New Roman"/>
              <w:b/>
            </w:rPr>
            <w:t>ь</w:t>
          </w:r>
          <w:r w:rsidRPr="006C57A9">
            <w:rPr>
              <w:rFonts w:ascii="Times New Roman" w:eastAsia="Times New Roman" w:hAnsi="Times New Roman" w:cs="Times New Roman"/>
              <w:b/>
            </w:rPr>
            <w:t>ской культуры</w:t>
          </w:r>
          <w:r w:rsidRPr="006C57A9">
            <w:rPr>
              <w:rFonts w:ascii="Times New Roman" w:eastAsia="Times New Roman" w:hAnsi="Times New Roman" w:cs="Times New Roman"/>
            </w:rPr>
            <w:t xml:space="preserve">. </w:t>
          </w:r>
        </w:p>
        <w:p w:rsidR="00CB4488" w:rsidRPr="006C57A9" w:rsidRDefault="00CB4488" w:rsidP="00CB4488">
          <w:pPr>
            <w:widowControl/>
            <w:overflowPunct w:val="0"/>
            <w:ind w:left="567"/>
            <w:jc w:val="both"/>
            <w:rPr>
              <w:rFonts w:ascii="Times New Roman" w:eastAsia="Calibri" w:hAnsi="Times New Roman" w:cs="Times New Roman"/>
              <w:bCs/>
              <w:iCs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b/>
              <w:bCs/>
              <w:lang w:eastAsia="en-US"/>
            </w:rPr>
            <w:t>I уровень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 xml:space="preserve"> определяется наивно-реалистическим восприятием литературно-художественного произведения как истории из реальной жизни (сферы так называемой «первичной действительности»). Понимание текста на этом уровне осуществляется на основе буквальной «распако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в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 xml:space="preserve">ки» смыслов; к художественному миру произведения читатель подходит с житейских позиций. Такое </w:t>
          </w:r>
          <w:r w:rsidRPr="006C57A9">
            <w:rPr>
              <w:rFonts w:ascii="Times New Roman" w:eastAsia="Calibri" w:hAnsi="Times New Roman" w:cs="Times New Roman"/>
              <w:bCs/>
              <w:iCs/>
              <w:lang w:eastAsia="en-US"/>
            </w:rPr>
            <w:t>эмоциональное непосредственное во</w:t>
          </w:r>
          <w:r w:rsidRPr="006C57A9">
            <w:rPr>
              <w:rFonts w:ascii="Times New Roman" w:eastAsia="Calibri" w:hAnsi="Times New Roman" w:cs="Times New Roman"/>
              <w:bCs/>
              <w:iCs/>
              <w:lang w:eastAsia="en-US"/>
            </w:rPr>
            <w:t>с</w:t>
          </w:r>
          <w:r w:rsidRPr="006C57A9">
            <w:rPr>
              <w:rFonts w:ascii="Times New Roman" w:eastAsia="Calibri" w:hAnsi="Times New Roman" w:cs="Times New Roman"/>
              <w:bCs/>
              <w:iCs/>
              <w:lang w:eastAsia="en-US"/>
            </w:rPr>
            <w:t>приятие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 xml:space="preserve">, создает основу для формирования осмысленного и глубокого чтения, но с точки зрения эстетической еще не является достаточным. Оно </w:t>
          </w:r>
          <w:r w:rsidRPr="006C57A9">
            <w:rPr>
              <w:rFonts w:ascii="Times New Roman" w:eastAsia="Calibri" w:hAnsi="Times New Roman" w:cs="Times New Roman"/>
              <w:i/>
              <w:lang w:eastAsia="en-US"/>
            </w:rPr>
            <w:t>характеризуется способностями читателя воспроизводить содержание литературного произведения, отвечая на тестовые вопросы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 xml:space="preserve"> (устно, письменно) типа </w:t>
          </w:r>
          <w:r w:rsidRPr="006C57A9">
            <w:rPr>
              <w:rFonts w:ascii="Times New Roman" w:eastAsia="Calibri" w:hAnsi="Times New Roman" w:cs="Times New Roman"/>
              <w:bCs/>
              <w:iCs/>
              <w:lang w:eastAsia="en-US"/>
            </w:rPr>
            <w:t>«Что? Кто? Где? Когда? Какой?», кратко выражать/определять свое эмоциональное отношение к событиям и героям – качества последних только называются/перечисляются; способность к обобщениям проявляется слабо.</w:t>
          </w:r>
        </w:p>
        <w:p w:rsidR="00CB4488" w:rsidRPr="006C57A9" w:rsidRDefault="00CB4488" w:rsidP="00CB4488">
          <w:pPr>
            <w:widowControl/>
            <w:overflowPunct w:val="0"/>
            <w:ind w:left="567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iCs/>
              <w:lang w:eastAsia="en-US"/>
            </w:rPr>
            <w:t xml:space="preserve">К основным </w:t>
          </w:r>
          <w:r w:rsidRPr="006C57A9">
            <w:rPr>
              <w:rFonts w:ascii="Times New Roman" w:eastAsia="Calibri" w:hAnsi="Times New Roman" w:cs="Times New Roman"/>
              <w:b/>
              <w:bCs/>
              <w:iCs/>
              <w:lang w:eastAsia="en-US"/>
            </w:rPr>
            <w:t>видам деятельности</w:t>
          </w:r>
          <w:r w:rsidRPr="006C57A9">
            <w:rPr>
              <w:rFonts w:ascii="Times New Roman" w:eastAsia="Calibri" w:hAnsi="Times New Roman" w:cs="Times New Roman"/>
              <w:iCs/>
              <w:lang w:eastAsia="en-US"/>
            </w:rPr>
            <w:t xml:space="preserve">, позволяющим диагностировать возможности читателей </w:t>
          </w:r>
          <w:r w:rsidRPr="006C57A9">
            <w:rPr>
              <w:rFonts w:ascii="Times New Roman" w:eastAsia="Calibri" w:hAnsi="Times New Roman" w:cs="Times New Roman"/>
              <w:iCs/>
              <w:lang w:val="en-US" w:eastAsia="en-US"/>
            </w:rPr>
            <w:t>I</w:t>
          </w:r>
          <w:r w:rsidRPr="006C57A9">
            <w:rPr>
              <w:rFonts w:ascii="Times New Roman" w:eastAsia="Calibri" w:hAnsi="Times New Roman" w:cs="Times New Roman"/>
              <w:iCs/>
              <w:lang w:eastAsia="en-US"/>
            </w:rPr>
            <w:t xml:space="preserve"> уровня, относятся 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акцентно-смысловое чтение; воспроизведение элементов содержания произведения в устной и письменной форме (изложение, действие по действия по заданному алг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о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 xml:space="preserve">ритму с инструкцией); формулировка вопросов; составление системы вопросов и ответы на них (устные, письменные). </w:t>
          </w:r>
        </w:p>
        <w:p w:rsidR="00CB4488" w:rsidRPr="006C57A9" w:rsidRDefault="00CB4488" w:rsidP="00CB4488">
          <w:pPr>
            <w:widowControl/>
            <w:overflowPunct w:val="0"/>
            <w:ind w:left="567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lang w:eastAsia="en-US"/>
            </w:rPr>
            <w:t xml:space="preserve">Условно им соответствуют следующие типы диагностических </w:t>
          </w:r>
          <w:r w:rsidRPr="006C57A9">
            <w:rPr>
              <w:rFonts w:ascii="Times New Roman" w:eastAsia="Calibri" w:hAnsi="Times New Roman" w:cs="Times New Roman"/>
              <w:b/>
              <w:bCs/>
              <w:lang w:eastAsia="en-US"/>
            </w:rPr>
            <w:t>заданий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 xml:space="preserve">: </w:t>
          </w:r>
        </w:p>
        <w:p w:rsidR="00CB4488" w:rsidRPr="006C57A9" w:rsidRDefault="00CB4488" w:rsidP="00244180">
          <w:pPr>
            <w:widowControl/>
            <w:tabs>
              <w:tab w:val="left" w:pos="993"/>
            </w:tabs>
            <w:overflowPunct w:val="0"/>
            <w:ind w:left="567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lang w:eastAsia="en-US"/>
            </w:rPr>
            <w:t>выразительно прочтите следующий фрагмент; определите, какие события в произведении являются центральными;</w:t>
          </w:r>
        </w:p>
        <w:p w:rsidR="00CB4488" w:rsidRPr="006C57A9" w:rsidRDefault="00CB4488" w:rsidP="00244180">
          <w:pPr>
            <w:widowControl/>
            <w:tabs>
              <w:tab w:val="left" w:pos="993"/>
            </w:tabs>
            <w:overflowPunct w:val="0"/>
            <w:ind w:left="567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lang w:eastAsia="en-US"/>
            </w:rPr>
            <w:t xml:space="preserve">определите, где и когда происходят описываемые события;опишите, каким вам представляется герой произведения, прокомментируйте слова героя; выделите в тексте наиболее непонятные (загадочные, удивительные и т. п.) для вас места; ответьте на поставленный учителем/автором учебника вопрос; определите, выделите, найдите, перечислите признаки, черты, повторяющиеся детали и т. п. </w:t>
          </w:r>
        </w:p>
        <w:p w:rsidR="00CB4488" w:rsidRPr="006C57A9" w:rsidRDefault="00CB4488" w:rsidP="00CB4488">
          <w:pPr>
            <w:widowControl/>
            <w:autoSpaceDE/>
            <w:autoSpaceDN/>
            <w:adjustRightInd/>
            <w:ind w:left="567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b/>
              <w:bCs/>
              <w:lang w:eastAsia="en-US"/>
            </w:rPr>
            <w:t>II уровень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сформированности читательской культуры характеризуется тем, что обучающийся понимает обусловленность особенностей х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у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дожественного произведения авторской волей, однако умение находить способы проявления авторской позиции у него пока отсутствуют</w:t>
          </w:r>
        </w:p>
        <w:p w:rsidR="00CB4488" w:rsidRPr="006C57A9" w:rsidRDefault="00CB4488" w:rsidP="00CB4488">
          <w:pPr>
            <w:widowControl/>
            <w:tabs>
              <w:tab w:val="left" w:pos="567"/>
            </w:tabs>
            <w:overflowPunct w:val="0"/>
            <w:ind w:left="567"/>
            <w:jc w:val="both"/>
            <w:rPr>
              <w:rFonts w:ascii="Times New Roman" w:eastAsia="Times New Roman" w:hAnsi="Times New Roman" w:cs="Times New Roman"/>
              <w:lang w:eastAsia="en-US"/>
            </w:rPr>
          </w:pPr>
          <w:r w:rsidRPr="006C57A9">
            <w:rPr>
              <w:rFonts w:ascii="Times New Roman" w:eastAsia="Times New Roman" w:hAnsi="Times New Roman" w:cs="Times New Roman"/>
              <w:lang w:eastAsia="en-US"/>
            </w:rPr>
            <w:t xml:space="preserve">У читателей этого уровня формируется стремление размышлять над прочитанным, появляется </w:t>
          </w:r>
          <w:r w:rsidRPr="006C57A9">
            <w:rPr>
              <w:rFonts w:ascii="Times New Roman" w:eastAsia="Times New Roman" w:hAnsi="Times New Roman" w:cs="Times New Roman"/>
              <w:bCs/>
              <w:iCs/>
              <w:lang w:eastAsia="en-US"/>
            </w:rPr>
            <w:t>умение выделять в произведении</w:t>
          </w:r>
          <w:r w:rsidRPr="006C57A9">
            <w:rPr>
              <w:rFonts w:ascii="Times New Roman" w:eastAsia="Times New Roman" w:hAnsi="Times New Roman" w:cs="Times New Roman"/>
              <w:lang w:eastAsia="en-US"/>
            </w:rPr>
            <w:t xml:space="preserve">значимые в смысловом и эстетическом плане отдельные элементы художественного произведения, а также возникает стремление </w:t>
          </w:r>
          <w:r w:rsidRPr="006C57A9">
            <w:rPr>
              <w:rFonts w:ascii="Times New Roman" w:eastAsia="Times New Roman" w:hAnsi="Times New Roman" w:cs="Times New Roman"/>
              <w:bCs/>
              <w:iCs/>
              <w:lang w:eastAsia="en-US"/>
            </w:rPr>
            <w:t>находить и объяснять связи между ними</w:t>
          </w:r>
          <w:r w:rsidRPr="006C57A9">
            <w:rPr>
              <w:rFonts w:ascii="Times New Roman" w:eastAsia="Times New Roman" w:hAnsi="Times New Roman" w:cs="Times New Roman"/>
              <w:lang w:eastAsia="en-US"/>
            </w:rPr>
            <w:t xml:space="preserve">. </w:t>
          </w:r>
          <w:r w:rsidRPr="006C57A9">
            <w:rPr>
              <w:rFonts w:ascii="Times New Roman" w:eastAsia="Times New Roman" w:hAnsi="Times New Roman" w:cs="Times New Roman"/>
              <w:iCs/>
              <w:lang w:eastAsia="en-US"/>
            </w:rPr>
            <w:t xml:space="preserve">Читатель </w:t>
          </w:r>
          <w:r w:rsidRPr="006C57A9">
            <w:rPr>
              <w:rFonts w:ascii="Times New Roman" w:eastAsia="Times New Roman" w:hAnsi="Times New Roman" w:cs="Times New Roman"/>
              <w:lang w:eastAsia="en-US"/>
            </w:rPr>
            <w:t xml:space="preserve">этого уровня пытается аргументированно отвечать на вопрос </w:t>
          </w:r>
          <w:r w:rsidRPr="006C57A9">
            <w:rPr>
              <w:rFonts w:ascii="Times New Roman" w:eastAsia="Times New Roman" w:hAnsi="Times New Roman" w:cs="Times New Roman"/>
              <w:bCs/>
              <w:iCs/>
              <w:lang w:eastAsia="en-US"/>
            </w:rPr>
            <w:t xml:space="preserve">«Как устроен текст?», </w:t>
          </w:r>
          <w:r w:rsidRPr="006C57A9">
            <w:rPr>
              <w:rFonts w:ascii="Times New Roman" w:eastAsia="Times New Roman" w:hAnsi="Times New Roman" w:cs="Times New Roman"/>
              <w:i/>
              <w:lang w:eastAsia="en-US"/>
            </w:rPr>
            <w:t xml:space="preserve">умеет выделять </w:t>
          </w:r>
          <w:r w:rsidRPr="006C57A9">
            <w:rPr>
              <w:rFonts w:ascii="Times New Roman" w:eastAsia="Times New Roman" w:hAnsi="Times New Roman" w:cs="Times New Roman"/>
              <w:i/>
              <w:iCs/>
              <w:lang w:eastAsia="en-US"/>
            </w:rPr>
            <w:t>крупные единицы произведения, пытается определять связи между ними для доказательства верности понимания темы, проблемы и идеи худож</w:t>
          </w:r>
          <w:r w:rsidRPr="006C57A9">
            <w:rPr>
              <w:rFonts w:ascii="Times New Roman" w:eastAsia="Times New Roman" w:hAnsi="Times New Roman" w:cs="Times New Roman"/>
              <w:i/>
              <w:iCs/>
              <w:lang w:eastAsia="en-US"/>
            </w:rPr>
            <w:t>е</w:t>
          </w:r>
          <w:r w:rsidRPr="006C57A9">
            <w:rPr>
              <w:rFonts w:ascii="Times New Roman" w:eastAsia="Times New Roman" w:hAnsi="Times New Roman" w:cs="Times New Roman"/>
              <w:i/>
              <w:iCs/>
              <w:lang w:eastAsia="en-US"/>
            </w:rPr>
            <w:t>ственного текста.</w:t>
          </w:r>
        </w:p>
        <w:p w:rsidR="00CB4488" w:rsidRPr="006C57A9" w:rsidRDefault="00CB4488" w:rsidP="00CB4488">
          <w:pPr>
            <w:widowControl/>
            <w:numPr>
              <w:ilvl w:val="12"/>
              <w:numId w:val="0"/>
            </w:numPr>
            <w:tabs>
              <w:tab w:val="left" w:pos="567"/>
              <w:tab w:val="left" w:pos="851"/>
            </w:tabs>
            <w:overflowPunct w:val="0"/>
            <w:ind w:left="567"/>
            <w:jc w:val="both"/>
            <w:rPr>
              <w:rFonts w:ascii="Times New Roman" w:eastAsia="Times New Roman" w:hAnsi="Times New Roman" w:cs="Times New Roman"/>
              <w:lang w:eastAsia="en-US"/>
            </w:rPr>
          </w:pPr>
          <w:r w:rsidRPr="006C57A9">
            <w:rPr>
              <w:rFonts w:ascii="Times New Roman" w:eastAsia="Times New Roman" w:hAnsi="Times New Roman" w:cs="Times New Roman"/>
              <w:iCs/>
              <w:lang w:eastAsia="en-US"/>
            </w:rPr>
            <w:t xml:space="preserve">К основным </w:t>
          </w:r>
          <w:r w:rsidRPr="006C57A9">
            <w:rPr>
              <w:rFonts w:ascii="Times New Roman" w:eastAsia="Times New Roman" w:hAnsi="Times New Roman" w:cs="Times New Roman"/>
              <w:b/>
              <w:bCs/>
              <w:iCs/>
              <w:lang w:eastAsia="en-US"/>
            </w:rPr>
            <w:t>видам деятельности</w:t>
          </w:r>
          <w:r w:rsidRPr="006C57A9">
            <w:rPr>
              <w:rFonts w:ascii="Times New Roman" w:eastAsia="Times New Roman" w:hAnsi="Times New Roman" w:cs="Times New Roman"/>
              <w:iCs/>
              <w:lang w:eastAsia="en-US"/>
            </w:rPr>
            <w:t xml:space="preserve">, позволяющим диагностировать возможности читателей, достигших  </w:t>
          </w:r>
          <w:r w:rsidRPr="006C57A9">
            <w:rPr>
              <w:rFonts w:ascii="Times New Roman" w:eastAsia="Times New Roman" w:hAnsi="Times New Roman" w:cs="Times New Roman"/>
              <w:iCs/>
              <w:lang w:val="en-US" w:eastAsia="en-US"/>
            </w:rPr>
            <w:t>II</w:t>
          </w:r>
          <w:r w:rsidRPr="006C57A9">
            <w:rPr>
              <w:rFonts w:ascii="Times New Roman" w:eastAsia="Times New Roman" w:hAnsi="Times New Roman" w:cs="Times New Roman"/>
              <w:iCs/>
              <w:lang w:eastAsia="en-US"/>
            </w:rPr>
            <w:t xml:space="preserve"> уровня, можно отнести</w:t>
          </w:r>
          <w:r w:rsidRPr="006C57A9">
            <w:rPr>
              <w:rFonts w:ascii="Times New Roman" w:eastAsia="Times New Roman" w:hAnsi="Times New Roman" w:cs="Times New Roman"/>
              <w:lang w:eastAsia="en-US"/>
            </w:rPr>
            <w:t xml:space="preserve"> устное и письменное выполнение аналитических процедур с использованием теоретических понятий (нахождение элементов текста; наблюдение, описание, сопоставление и сравнение выделенных единиц; объяснение функций каждого из элементов; установление связи между ними; со</w:t>
          </w:r>
          <w:r w:rsidRPr="006C57A9">
            <w:rPr>
              <w:rFonts w:ascii="Times New Roman" w:eastAsia="Times New Roman" w:hAnsi="Times New Roman" w:cs="Times New Roman"/>
              <w:lang w:eastAsia="en-US"/>
            </w:rPr>
            <w:t>з</w:t>
          </w:r>
          <w:r w:rsidRPr="006C57A9">
            <w:rPr>
              <w:rFonts w:ascii="Times New Roman" w:eastAsia="Times New Roman" w:hAnsi="Times New Roman" w:cs="Times New Roman"/>
              <w:lang w:eastAsia="en-US"/>
            </w:rPr>
            <w:t xml:space="preserve">дание комментария на основе сплошного и хронологически последовательного анализа – </w:t>
          </w:r>
          <w:r w:rsidRPr="006C57A9">
            <w:rPr>
              <w:rFonts w:ascii="Times New Roman" w:eastAsia="Times New Roman" w:hAnsi="Times New Roman" w:cs="Times New Roman"/>
              <w:i/>
              <w:lang w:eastAsia="en-US"/>
            </w:rPr>
            <w:t>пофразового</w:t>
          </w:r>
          <w:r w:rsidRPr="006C57A9">
            <w:rPr>
              <w:rFonts w:ascii="Times New Roman" w:eastAsia="Times New Roman" w:hAnsi="Times New Roman" w:cs="Times New Roman"/>
              <w:lang w:eastAsia="en-US"/>
            </w:rPr>
            <w:t xml:space="preserve"> (при анализе стихотворений и н</w:t>
          </w:r>
          <w:r w:rsidRPr="006C57A9">
            <w:rPr>
              <w:rFonts w:ascii="Times New Roman" w:eastAsia="Times New Roman" w:hAnsi="Times New Roman" w:cs="Times New Roman"/>
              <w:lang w:eastAsia="en-US"/>
            </w:rPr>
            <w:t>е</w:t>
          </w:r>
          <w:r w:rsidRPr="006C57A9">
            <w:rPr>
              <w:rFonts w:ascii="Times New Roman" w:eastAsia="Times New Roman" w:hAnsi="Times New Roman" w:cs="Times New Roman"/>
              <w:lang w:eastAsia="en-US"/>
            </w:rPr>
            <w:t xml:space="preserve">больших прозаических произведений – рассказов, новелл) или </w:t>
          </w:r>
          <w:r w:rsidRPr="006C57A9">
            <w:rPr>
              <w:rFonts w:ascii="Times New Roman" w:eastAsia="Times New Roman" w:hAnsi="Times New Roman" w:cs="Times New Roman"/>
              <w:i/>
              <w:lang w:eastAsia="en-US"/>
            </w:rPr>
            <w:t>поэпизодного</w:t>
          </w:r>
          <w:r w:rsidRPr="006C57A9">
            <w:rPr>
              <w:rFonts w:ascii="Times New Roman" w:eastAsia="Times New Roman" w:hAnsi="Times New Roman" w:cs="Times New Roman"/>
              <w:lang w:eastAsia="en-US"/>
            </w:rPr>
            <w:t xml:space="preserve">; проведение целостного и межтекстового анализа). </w:t>
          </w:r>
        </w:p>
        <w:p w:rsidR="00CB4488" w:rsidRPr="006C57A9" w:rsidRDefault="00CB4488" w:rsidP="00CB4488">
          <w:pPr>
            <w:widowControl/>
            <w:numPr>
              <w:ilvl w:val="12"/>
              <w:numId w:val="0"/>
            </w:numPr>
            <w:tabs>
              <w:tab w:val="left" w:pos="567"/>
              <w:tab w:val="left" w:pos="851"/>
            </w:tabs>
            <w:overflowPunct w:val="0"/>
            <w:ind w:left="567"/>
            <w:jc w:val="both"/>
            <w:rPr>
              <w:rFonts w:ascii="Times New Roman" w:eastAsia="Times New Roman" w:hAnsi="Times New Roman" w:cs="Times New Roman"/>
              <w:b/>
              <w:i/>
              <w:lang w:eastAsia="en-US"/>
            </w:rPr>
          </w:pPr>
          <w:r w:rsidRPr="006C57A9">
            <w:rPr>
              <w:rFonts w:ascii="Times New Roman" w:eastAsia="Times New Roman" w:hAnsi="Times New Roman" w:cs="Times New Roman"/>
              <w:b/>
              <w:i/>
              <w:lang w:eastAsia="en-US"/>
            </w:rPr>
            <w:t xml:space="preserve">Условно им соответствуют следующие типы диагностических </w:t>
          </w:r>
          <w:r w:rsidRPr="006C57A9">
            <w:rPr>
              <w:rFonts w:ascii="Times New Roman" w:eastAsia="Times New Roman" w:hAnsi="Times New Roman" w:cs="Times New Roman"/>
              <w:b/>
              <w:bCs/>
              <w:i/>
              <w:lang w:eastAsia="en-US"/>
            </w:rPr>
            <w:t>заданий</w:t>
          </w:r>
          <w:r w:rsidRPr="006C57A9">
            <w:rPr>
              <w:rFonts w:ascii="Times New Roman" w:eastAsia="Times New Roman" w:hAnsi="Times New Roman" w:cs="Times New Roman"/>
              <w:b/>
              <w:i/>
              <w:lang w:eastAsia="en-US"/>
            </w:rPr>
            <w:t xml:space="preserve">: </w:t>
          </w:r>
        </w:p>
        <w:p w:rsidR="00244180" w:rsidRPr="006C57A9" w:rsidRDefault="00CB4488" w:rsidP="00067E99">
          <w:pPr>
            <w:widowControl/>
            <w:tabs>
              <w:tab w:val="num" w:pos="1440"/>
            </w:tabs>
            <w:overflowPunct w:val="0"/>
            <w:ind w:left="567"/>
            <w:contextualSpacing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lang w:eastAsia="en-US"/>
            </w:rPr>
            <w:t>выделите, определите, найдите, перечислите признаки, черты, повторяющиеся детали и т. п.; покажите, какие особенности художественного текста проявляют позицию его автора;покажите, как в художественном мире произведения проявляются черты реального мира (как внешней для человека реальности, так  и  внутреннего мира человека);проанализируйте фрагменты, эпизоды текста (по предложенному алгоритму и без него);сопоставьте, сравните, найдите сходства и различия (как в одном тексте, так и между разными произведениями); определите жанр произведения, охарактеризуйте его особенности; дайте свое рабочее определение следующему теоретико-литературному понятию.</w:t>
          </w:r>
        </w:p>
        <w:p w:rsidR="00CB4488" w:rsidRPr="006C57A9" w:rsidRDefault="00CB4488" w:rsidP="00244180">
          <w:pPr>
            <w:widowControl/>
            <w:tabs>
              <w:tab w:val="num" w:pos="1440"/>
            </w:tabs>
            <w:overflowPunct w:val="0"/>
            <w:ind w:left="567"/>
            <w:contextualSpacing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Times New Roman" w:hAnsi="Times New Roman" w:cs="Times New Roman"/>
            </w:rPr>
            <w:t>Понимание текста на этом уровне читательской культуры осуществляется поверхностно; ученик знает формулировки теоретических понятий и может пользоваться ими при анализе произведения (например, может находить в тексте тропы, элементы композиции, признаки жанра), но не умеет пока делать «мостик» от этой информации к тематике, проблематике и авторской позиции.</w:t>
          </w:r>
        </w:p>
        <w:p w:rsidR="00CB4488" w:rsidRPr="006C57A9" w:rsidRDefault="00CB4488" w:rsidP="00CB4488">
          <w:pPr>
            <w:widowControl/>
            <w:autoSpaceDE/>
            <w:autoSpaceDN/>
            <w:adjustRightInd/>
            <w:ind w:left="567"/>
            <w:jc w:val="both"/>
            <w:rPr>
              <w:rFonts w:ascii="Times New Roman" w:eastAsia="Calibri" w:hAnsi="Times New Roman" w:cs="Times New Roman"/>
              <w:b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b/>
              <w:bCs/>
              <w:lang w:eastAsia="en-US"/>
            </w:rPr>
            <w:t>III уровень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 xml:space="preserve"> определяется умением воспринимать произведение как художественное целое, концептуально осмыслять его в этой целостн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о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 xml:space="preserve">сти, видеть воплощенный в нем авторский замысел. Читатель, достигший этого уровня, </w:t>
          </w:r>
          <w:r w:rsidRPr="006C57A9">
            <w:rPr>
              <w:rFonts w:ascii="Times New Roman" w:eastAsia="Calibri" w:hAnsi="Times New Roman" w:cs="Times New Roman"/>
              <w:bCs/>
              <w:iCs/>
              <w:lang w:eastAsia="en-US"/>
            </w:rPr>
            <w:t>сумеет интерпретировать художественный смысл произведения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 xml:space="preserve">, то есть отвечать на вопросы: </w:t>
          </w:r>
          <w:r w:rsidRPr="006C57A9">
            <w:rPr>
              <w:rFonts w:ascii="Times New Roman" w:eastAsia="Calibri" w:hAnsi="Times New Roman" w:cs="Times New Roman"/>
              <w:bCs/>
              <w:iCs/>
              <w:lang w:eastAsia="en-US"/>
            </w:rPr>
            <w:t xml:space="preserve">«Почему (с какой целью?) произведение построено так, а не иначе? 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Какой художественный э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ф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фект дало именно такое построение, какой вывод на основе именно такого построения мы можем сделать о тематике, проблематике и авто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р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 xml:space="preserve">ской позиции в данном конкретном произведении?». </w:t>
          </w:r>
        </w:p>
        <w:p w:rsidR="00CB4488" w:rsidRPr="006C57A9" w:rsidRDefault="00CB4488" w:rsidP="00CB4488">
          <w:pPr>
            <w:widowControl/>
            <w:autoSpaceDE/>
            <w:autoSpaceDN/>
            <w:adjustRightInd/>
            <w:ind w:left="567"/>
            <w:jc w:val="both"/>
            <w:rPr>
              <w:rFonts w:ascii="Times New Roman" w:eastAsia="MS Mincho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iCs/>
              <w:lang w:eastAsia="en-US"/>
            </w:rPr>
            <w:t xml:space="preserve">К основным </w:t>
          </w:r>
          <w:r w:rsidRPr="006C57A9">
            <w:rPr>
              <w:rFonts w:ascii="Times New Roman" w:eastAsia="Calibri" w:hAnsi="Times New Roman" w:cs="Times New Roman"/>
              <w:b/>
              <w:bCs/>
              <w:iCs/>
              <w:lang w:eastAsia="en-US"/>
            </w:rPr>
            <w:t>видам деятельности</w:t>
          </w:r>
          <w:r w:rsidRPr="006C57A9">
            <w:rPr>
              <w:rFonts w:ascii="Times New Roman" w:eastAsia="Calibri" w:hAnsi="Times New Roman" w:cs="Times New Roman"/>
              <w:iCs/>
              <w:lang w:eastAsia="en-US"/>
            </w:rPr>
            <w:t xml:space="preserve">, позволяющим диагностировать возможности читателей, достигших  </w:t>
          </w:r>
          <w:r w:rsidRPr="006C57A9">
            <w:rPr>
              <w:rFonts w:ascii="Times New Roman" w:eastAsia="Calibri" w:hAnsi="Times New Roman" w:cs="Times New Roman"/>
              <w:iCs/>
              <w:lang w:val="en-US" w:eastAsia="en-US"/>
            </w:rPr>
            <w:t>III</w:t>
          </w:r>
          <w:r w:rsidRPr="006C57A9">
            <w:rPr>
              <w:rFonts w:ascii="Times New Roman" w:eastAsia="Calibri" w:hAnsi="Times New Roman" w:cs="Times New Roman"/>
              <w:iCs/>
              <w:lang w:eastAsia="en-US"/>
            </w:rPr>
            <w:t xml:space="preserve"> уровня, можно отнести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 xml:space="preserve"> устное или письменное истолкование художественных функций особенностей поэтики произведения, рассматриваемого в его целостности, а также и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с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толкование смысла произведения как художественного целого; создание эссе, научно-исследовательских заметок (статьи), доклада на ко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н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 xml:space="preserve">ференцию, рецензии, сценария и т.п. </w:t>
          </w:r>
        </w:p>
        <w:p w:rsidR="00CB4488" w:rsidRPr="006C57A9" w:rsidRDefault="00CB4488" w:rsidP="00CB4488">
          <w:pPr>
            <w:widowControl/>
            <w:numPr>
              <w:ilvl w:val="12"/>
              <w:numId w:val="0"/>
            </w:numPr>
            <w:tabs>
              <w:tab w:val="left" w:pos="567"/>
              <w:tab w:val="left" w:pos="709"/>
            </w:tabs>
            <w:overflowPunct w:val="0"/>
            <w:ind w:left="567"/>
            <w:jc w:val="both"/>
            <w:rPr>
              <w:rFonts w:ascii="Times New Roman" w:eastAsia="Times New Roman" w:hAnsi="Times New Roman" w:cs="Times New Roman"/>
              <w:b/>
              <w:i/>
              <w:lang w:eastAsia="en-US"/>
            </w:rPr>
          </w:pPr>
          <w:r w:rsidRPr="006C57A9">
            <w:rPr>
              <w:rFonts w:ascii="Times New Roman" w:eastAsia="Times New Roman" w:hAnsi="Times New Roman" w:cs="Times New Roman"/>
              <w:b/>
              <w:i/>
              <w:lang w:eastAsia="en-US"/>
            </w:rPr>
            <w:t>Условно и</w:t>
          </w:r>
          <w:r w:rsidRPr="006C57A9">
            <w:rPr>
              <w:rFonts w:ascii="Times New Roman" w:eastAsia="Times New Roman" w:hAnsi="Times New Roman" w:cs="Times New Roman"/>
              <w:b/>
              <w:i/>
              <w:iCs/>
              <w:lang w:eastAsia="en-US"/>
            </w:rPr>
            <w:t xml:space="preserve">м соответствуют следующие типы диагностических </w:t>
          </w:r>
          <w:r w:rsidRPr="006C57A9">
            <w:rPr>
              <w:rFonts w:ascii="Times New Roman" w:eastAsia="Times New Roman" w:hAnsi="Times New Roman" w:cs="Times New Roman"/>
              <w:b/>
              <w:bCs/>
              <w:i/>
              <w:iCs/>
              <w:lang w:eastAsia="en-US"/>
            </w:rPr>
            <w:t>заданий</w:t>
          </w:r>
          <w:r w:rsidRPr="006C57A9">
            <w:rPr>
              <w:rFonts w:ascii="Times New Roman" w:eastAsia="Times New Roman" w:hAnsi="Times New Roman" w:cs="Times New Roman"/>
              <w:b/>
              <w:i/>
              <w:lang w:eastAsia="en-US"/>
            </w:rPr>
            <w:t xml:space="preserve">: </w:t>
          </w:r>
        </w:p>
        <w:p w:rsidR="00CB4488" w:rsidRPr="006C57A9" w:rsidRDefault="00CB4488" w:rsidP="00067E99">
          <w:pPr>
            <w:widowControl/>
            <w:tabs>
              <w:tab w:val="left" w:pos="993"/>
              <w:tab w:val="num" w:pos="1440"/>
            </w:tabs>
            <w:overflowPunct w:val="0"/>
            <w:ind w:left="567"/>
            <w:contextualSpacing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lang w:eastAsia="en-US"/>
            </w:rPr>
            <w:t>выделите, определите, найдите, перечислите признаки, черты, повторяющиеся детали и т. п. определите художественную функцию той или иной детали, приема и т. п.;определите позицию автора и способы ее выражения;проинтерпретируйте выбранный фрагмент произведения; объясните (устно, письменно) смысл названия произведения;озаглавьте предложенный текст (в случае если у литературного произведения нет заглавия);напишите сочинение-интерпретацию; напишите рецензию на произведение, не изучавшееся на уроках литературы.</w:t>
          </w:r>
        </w:p>
        <w:p w:rsidR="00CB4488" w:rsidRPr="006C57A9" w:rsidRDefault="00CB4488" w:rsidP="00CB4488">
          <w:pPr>
            <w:widowControl/>
            <w:ind w:left="567"/>
            <w:jc w:val="both"/>
            <w:rPr>
              <w:rFonts w:ascii="Times New Roman" w:eastAsia="Times New Roman" w:hAnsi="Times New Roman" w:cs="Times New Roman"/>
            </w:rPr>
          </w:pPr>
          <w:r w:rsidRPr="006C57A9">
            <w:rPr>
              <w:rFonts w:ascii="Times New Roman" w:eastAsia="Times New Roman" w:hAnsi="Times New Roman" w:cs="Times New Roman"/>
            </w:rPr>
            <w:t>Понимание текста на этом уровне читательской культуры осуществляется на основе «распаковки» смыслов художественного текста как дв</w:t>
          </w:r>
          <w:r w:rsidRPr="006C57A9">
            <w:rPr>
              <w:rFonts w:ascii="Times New Roman" w:eastAsia="Times New Roman" w:hAnsi="Times New Roman" w:cs="Times New Roman"/>
            </w:rPr>
            <w:t>а</w:t>
          </w:r>
          <w:r w:rsidRPr="006C57A9">
            <w:rPr>
              <w:rFonts w:ascii="Times New Roman" w:eastAsia="Times New Roman" w:hAnsi="Times New Roman" w:cs="Times New Roman"/>
            </w:rPr>
            <w:t xml:space="preserve">жды «закодированного» (естественным языком и специфическими художественными средствами). </w:t>
          </w:r>
        </w:p>
        <w:p w:rsidR="00CB4488" w:rsidRPr="006C57A9" w:rsidRDefault="00CB4488" w:rsidP="00CB4488">
          <w:pPr>
            <w:widowControl/>
            <w:overflowPunct w:val="0"/>
            <w:ind w:left="567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lang w:eastAsia="en-US"/>
            </w:rPr>
            <w:t xml:space="preserve">Разумеется, ни один из перечисленных уровней читательской культуры не реализуется в чистом виде, тем не менее, условно можно считать, что читательское развитие школьников, обучающихся в </w:t>
          </w:r>
          <w:r w:rsidRPr="006C57A9">
            <w:rPr>
              <w:rFonts w:ascii="Times New Roman" w:eastAsia="Calibri" w:hAnsi="Times New Roman" w:cs="Times New Roman"/>
              <w:b/>
              <w:lang w:eastAsia="en-US"/>
            </w:rPr>
            <w:t>5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–</w:t>
          </w:r>
          <w:r w:rsidRPr="006C57A9">
            <w:rPr>
              <w:rFonts w:ascii="Times New Roman" w:eastAsia="Calibri" w:hAnsi="Times New Roman" w:cs="Times New Roman"/>
              <w:b/>
              <w:lang w:eastAsia="en-US"/>
            </w:rPr>
            <w:t>6 классах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 xml:space="preserve">, соответствует </w:t>
          </w:r>
          <w:r w:rsidRPr="006C57A9">
            <w:rPr>
              <w:rFonts w:ascii="Times New Roman" w:eastAsia="Calibri" w:hAnsi="Times New Roman" w:cs="Times New Roman"/>
              <w:b/>
              <w:lang w:eastAsia="en-US"/>
            </w:rPr>
            <w:t>первому уровню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 xml:space="preserve">; в процессе литературного образования учеников </w:t>
          </w:r>
          <w:r w:rsidRPr="006C57A9">
            <w:rPr>
              <w:rFonts w:ascii="Times New Roman" w:eastAsia="Calibri" w:hAnsi="Times New Roman" w:cs="Times New Roman"/>
              <w:b/>
              <w:lang w:eastAsia="en-US"/>
            </w:rPr>
            <w:t>7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–</w:t>
          </w:r>
          <w:r w:rsidRPr="006C57A9">
            <w:rPr>
              <w:rFonts w:ascii="Times New Roman" w:eastAsia="Calibri" w:hAnsi="Times New Roman" w:cs="Times New Roman"/>
              <w:b/>
              <w:lang w:eastAsia="en-US"/>
            </w:rPr>
            <w:t>8 классов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 xml:space="preserve"> формируется </w:t>
          </w:r>
          <w:r w:rsidRPr="006C57A9">
            <w:rPr>
              <w:rFonts w:ascii="Times New Roman" w:eastAsia="Calibri" w:hAnsi="Times New Roman" w:cs="Times New Roman"/>
              <w:b/>
              <w:lang w:eastAsia="en-US"/>
            </w:rPr>
            <w:t>второй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 xml:space="preserve"> ее </w:t>
          </w:r>
          <w:r w:rsidRPr="006C57A9">
            <w:rPr>
              <w:rFonts w:ascii="Times New Roman" w:eastAsia="Calibri" w:hAnsi="Times New Roman" w:cs="Times New Roman"/>
              <w:b/>
              <w:lang w:eastAsia="en-US"/>
            </w:rPr>
            <w:t>уровень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 xml:space="preserve">; читательская культура учеников </w:t>
          </w:r>
          <w:r w:rsidRPr="006C57A9">
            <w:rPr>
              <w:rFonts w:ascii="Times New Roman" w:eastAsia="Calibri" w:hAnsi="Times New Roman" w:cs="Times New Roman"/>
              <w:b/>
              <w:lang w:eastAsia="en-US"/>
            </w:rPr>
            <w:t>9 класса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 xml:space="preserve"> характеризуется появлением элементов третьего уровня. Это следует иметь в виду при осуществлении в литературном образовании разноуровневого подхода к обучению, а также при проверке качества его результатов. </w:t>
          </w:r>
        </w:p>
        <w:p w:rsidR="00CB4488" w:rsidRDefault="00CB4488" w:rsidP="00CB4488">
          <w:pPr>
            <w:widowControl/>
            <w:ind w:left="567"/>
            <w:jc w:val="both"/>
            <w:rPr>
              <w:rFonts w:ascii="Times New Roman" w:eastAsia="Times New Roman" w:hAnsi="Times New Roman" w:cs="Times New Roman"/>
            </w:rPr>
          </w:pPr>
          <w:r w:rsidRPr="006C57A9">
            <w:rPr>
              <w:rFonts w:ascii="Times New Roman" w:eastAsia="Times New Roman" w:hAnsi="Times New Roman" w:cs="Times New Roman"/>
            </w:rPr>
            <w:t xml:space="preserve">Успешное освоение видов учебной деятельности, соответствующей разным уровням читательской культуры, и способность демонстрировать их во время экзаменационных испытаний служат критериями для определения степени подготовленности обучающихся основной школы. Определяя степень подготовленности, следует учесть условный характер соотнесения описанных заданий и разных уровней читательской культуры. Показателем достигнутых школьником результатов является не столько характер заданий, сколько </w:t>
          </w:r>
          <w:r w:rsidRPr="006C57A9">
            <w:rPr>
              <w:rFonts w:ascii="Times New Roman" w:eastAsia="Times New Roman" w:hAnsi="Times New Roman" w:cs="Times New Roman"/>
              <w:b/>
            </w:rPr>
            <w:t>качество</w:t>
          </w:r>
          <w:r w:rsidRPr="006C57A9">
            <w:rPr>
              <w:rFonts w:ascii="Times New Roman" w:eastAsia="Times New Roman" w:hAnsi="Times New Roman" w:cs="Times New Roman"/>
            </w:rPr>
            <w:t xml:space="preserve"> их выполнения. Уч</w:t>
          </w:r>
          <w:r w:rsidRPr="006C57A9">
            <w:rPr>
              <w:rFonts w:ascii="Times New Roman" w:eastAsia="Times New Roman" w:hAnsi="Times New Roman" w:cs="Times New Roman"/>
            </w:rPr>
            <w:t>и</w:t>
          </w:r>
          <w:r w:rsidRPr="006C57A9">
            <w:rPr>
              <w:rFonts w:ascii="Times New Roman" w:eastAsia="Times New Roman" w:hAnsi="Times New Roman" w:cs="Times New Roman"/>
            </w:rPr>
            <w:t>тель может давать одни и те же задания (определите тематику, проблематику и позицию автора и докажите свое мнение) и, в зависимости от того, какие именно доказательства приводит ученик, определяет уровень читательской культуры и выстраивает уроки так, чтобы перевести ученика на более высокий для него уровень (работает в «зоне ближайшего развития»).</w:t>
          </w:r>
        </w:p>
        <w:p w:rsidR="00376510" w:rsidRPr="006C57A9" w:rsidRDefault="00376510" w:rsidP="00CB4488">
          <w:pPr>
            <w:widowControl/>
            <w:ind w:left="567"/>
            <w:jc w:val="both"/>
            <w:rPr>
              <w:rFonts w:ascii="Times New Roman" w:eastAsia="Times New Roman" w:hAnsi="Times New Roman" w:cs="Times New Roman"/>
            </w:rPr>
          </w:pPr>
        </w:p>
        <w:p w:rsidR="00826532" w:rsidRPr="006C57A9" w:rsidRDefault="00826532" w:rsidP="000612F3">
          <w:pPr>
            <w:tabs>
              <w:tab w:val="left" w:pos="993"/>
            </w:tabs>
            <w:ind w:left="567"/>
            <w:contextualSpacing/>
            <w:jc w:val="both"/>
            <w:rPr>
              <w:rFonts w:ascii="Times New Roman" w:eastAsia="Calibri" w:hAnsi="Times New Roman" w:cs="Times New Roman"/>
              <w:i/>
              <w:lang w:eastAsia="en-US"/>
            </w:rPr>
          </w:pPr>
        </w:p>
        <w:p w:rsidR="00826532" w:rsidRPr="00E63983" w:rsidRDefault="00826532" w:rsidP="00E63983">
          <w:pPr>
            <w:autoSpaceDE/>
            <w:autoSpaceDN/>
            <w:adjustRightInd/>
            <w:ind w:left="567"/>
            <w:jc w:val="center"/>
            <w:rPr>
              <w:rFonts w:ascii="Times New Roman" w:eastAsia="Calibri" w:hAnsi="Times New Roman" w:cs="Times New Roman"/>
              <w:b/>
              <w:sz w:val="28"/>
              <w:szCs w:val="28"/>
              <w:lang w:eastAsia="en-US"/>
            </w:rPr>
          </w:pPr>
          <w:r w:rsidRPr="00E63983">
            <w:rPr>
              <w:rFonts w:ascii="Times New Roman" w:eastAsia="Calibri" w:hAnsi="Times New Roman" w:cs="Times New Roman"/>
              <w:b/>
              <w:sz w:val="28"/>
              <w:szCs w:val="28"/>
              <w:lang w:eastAsia="en-US"/>
            </w:rPr>
            <w:t>С</w:t>
          </w:r>
          <w:r w:rsidR="00552B6B" w:rsidRPr="00E63983">
            <w:rPr>
              <w:rFonts w:ascii="Times New Roman" w:eastAsia="Calibri" w:hAnsi="Times New Roman" w:cs="Times New Roman"/>
              <w:b/>
              <w:sz w:val="28"/>
              <w:szCs w:val="28"/>
              <w:lang w:eastAsia="en-US"/>
            </w:rPr>
            <w:t xml:space="preserve">одержание учебной программы </w:t>
          </w:r>
          <w:r w:rsidR="00276E45">
            <w:rPr>
              <w:rFonts w:ascii="Times New Roman" w:eastAsia="Calibri" w:hAnsi="Times New Roman" w:cs="Times New Roman"/>
              <w:b/>
              <w:sz w:val="28"/>
              <w:szCs w:val="28"/>
              <w:lang w:eastAsia="en-US"/>
            </w:rPr>
            <w:t>5-9 классы</w:t>
          </w:r>
        </w:p>
        <w:p w:rsidR="00276E45" w:rsidRPr="005E2BC5" w:rsidRDefault="00276E45" w:rsidP="00276E45">
          <w:pPr>
            <w:shd w:val="clear" w:color="auto" w:fill="FFFFFF"/>
            <w:jc w:val="both"/>
            <w:rPr>
              <w:rFonts w:ascii="Times New Roman" w:eastAsia="Times New Roman" w:hAnsi="Times New Roman" w:cs="Times New Roman"/>
            </w:rPr>
          </w:pPr>
        </w:p>
        <w:tbl>
          <w:tblPr>
            <w:tblW w:w="5000" w:type="pct"/>
            <w:tblCellSpacing w:w="0" w:type="dxa"/>
            <w:tblCellMar>
              <w:top w:w="15" w:type="dxa"/>
              <w:left w:w="15" w:type="dxa"/>
              <w:bottom w:w="15" w:type="dxa"/>
              <w:right w:w="15" w:type="dxa"/>
            </w:tblCellMar>
            <w:tblLook w:val="04A0"/>
          </w:tblPr>
          <w:tblGrid>
            <w:gridCol w:w="3249"/>
            <w:gridCol w:w="6624"/>
            <w:gridCol w:w="5554"/>
          </w:tblGrid>
          <w:tr w:rsidR="00276E45" w:rsidRPr="005E2BC5" w:rsidTr="00276E45">
            <w:trPr>
              <w:trHeight w:val="195"/>
              <w:tblCellSpacing w:w="0" w:type="dxa"/>
            </w:trPr>
            <w:tc>
              <w:tcPr>
                <w:tcW w:w="1053" w:type="pct"/>
                <w:tcBorders>
                  <w:top w:val="single" w:sz="6" w:space="0" w:color="00000A"/>
                  <w:left w:val="single" w:sz="6" w:space="0" w:color="00000A"/>
                  <w:bottom w:val="single" w:sz="6" w:space="0" w:color="00000A"/>
                  <w:right w:val="single" w:sz="6" w:space="0" w:color="00000A"/>
                </w:tcBorders>
                <w:tcMar>
                  <w:top w:w="0" w:type="dxa"/>
                  <w:left w:w="115" w:type="dxa"/>
                  <w:bottom w:w="0" w:type="dxa"/>
                  <w:right w:w="115" w:type="dxa"/>
                </w:tcMar>
                <w:hideMark/>
              </w:tcPr>
              <w:p w:rsidR="00276E45" w:rsidRPr="00276E45" w:rsidRDefault="00276E45" w:rsidP="00276E45">
                <w:pPr>
                  <w:jc w:val="center"/>
                  <w:rPr>
                    <w:rFonts w:ascii="Times New Roman" w:eastAsia="Times New Roman" w:hAnsi="Times New Roman" w:cs="Times New Roman"/>
                    <w:b/>
                  </w:rPr>
                </w:pPr>
                <w:r w:rsidRPr="00276E45">
                  <w:rPr>
                    <w:rFonts w:ascii="Times New Roman" w:eastAsia="Times New Roman" w:hAnsi="Times New Roman" w:cs="Times New Roman"/>
                    <w:b/>
                    <w:color w:val="000000"/>
                  </w:rPr>
                  <w:t>А</w:t>
                </w:r>
              </w:p>
            </w:tc>
            <w:tc>
              <w:tcPr>
                <w:tcW w:w="2147" w:type="pct"/>
                <w:tcBorders>
                  <w:top w:val="single" w:sz="6" w:space="0" w:color="00000A"/>
                  <w:left w:val="single" w:sz="6" w:space="0" w:color="00000A"/>
                  <w:bottom w:val="single" w:sz="6" w:space="0" w:color="00000A"/>
                  <w:right w:val="single" w:sz="6" w:space="0" w:color="00000A"/>
                </w:tcBorders>
                <w:tcMar>
                  <w:top w:w="0" w:type="dxa"/>
                  <w:left w:w="115" w:type="dxa"/>
                  <w:bottom w:w="0" w:type="dxa"/>
                  <w:right w:w="115" w:type="dxa"/>
                </w:tcMar>
                <w:hideMark/>
              </w:tcPr>
              <w:p w:rsidR="00276E45" w:rsidRPr="00276E45" w:rsidRDefault="00276E45" w:rsidP="00276E45">
                <w:pPr>
                  <w:jc w:val="center"/>
                  <w:rPr>
                    <w:rFonts w:ascii="Times New Roman" w:eastAsia="Times New Roman" w:hAnsi="Times New Roman" w:cs="Times New Roman"/>
                    <w:b/>
                  </w:rPr>
                </w:pPr>
                <w:r w:rsidRPr="00276E45">
                  <w:rPr>
                    <w:rFonts w:ascii="Times New Roman" w:eastAsia="Times New Roman" w:hAnsi="Times New Roman" w:cs="Times New Roman"/>
                    <w:b/>
                    <w:color w:val="000000"/>
                  </w:rPr>
                  <w:t>В</w:t>
                </w:r>
              </w:p>
            </w:tc>
            <w:tc>
              <w:tcPr>
                <w:tcW w:w="1800" w:type="pct"/>
                <w:tcBorders>
                  <w:top w:val="single" w:sz="6" w:space="0" w:color="00000A"/>
                  <w:left w:val="single" w:sz="6" w:space="0" w:color="00000A"/>
                  <w:bottom w:val="single" w:sz="6" w:space="0" w:color="00000A"/>
                  <w:right w:val="single" w:sz="6" w:space="0" w:color="00000A"/>
                </w:tcBorders>
                <w:tcMar>
                  <w:top w:w="0" w:type="dxa"/>
                  <w:left w:w="115" w:type="dxa"/>
                  <w:bottom w:w="0" w:type="dxa"/>
                  <w:right w:w="115" w:type="dxa"/>
                </w:tcMar>
                <w:hideMark/>
              </w:tcPr>
              <w:p w:rsidR="00276E45" w:rsidRPr="00276E45" w:rsidRDefault="00276E45" w:rsidP="00276E45">
                <w:pPr>
                  <w:jc w:val="center"/>
                  <w:rPr>
                    <w:rFonts w:ascii="Times New Roman" w:eastAsia="Times New Roman" w:hAnsi="Times New Roman" w:cs="Times New Roman"/>
                    <w:b/>
                  </w:rPr>
                </w:pPr>
                <w:r w:rsidRPr="00276E45">
                  <w:rPr>
                    <w:rFonts w:ascii="Times New Roman" w:eastAsia="Times New Roman" w:hAnsi="Times New Roman" w:cs="Times New Roman"/>
                    <w:b/>
                    <w:color w:val="000000"/>
                  </w:rPr>
                  <w:t>С</w:t>
                </w:r>
              </w:p>
            </w:tc>
          </w:tr>
          <w:tr w:rsidR="00276E45" w:rsidRPr="005E2BC5" w:rsidTr="00276E45">
            <w:trPr>
              <w:trHeight w:val="4173"/>
              <w:tblCellSpacing w:w="0" w:type="dxa"/>
            </w:trPr>
            <w:tc>
              <w:tcPr>
                <w:tcW w:w="1053" w:type="pct"/>
                <w:tcBorders>
                  <w:top w:val="single" w:sz="6" w:space="0" w:color="00000A"/>
                  <w:left w:val="single" w:sz="6" w:space="0" w:color="00000A"/>
                  <w:bottom w:val="single" w:sz="6" w:space="0" w:color="00000A"/>
                  <w:right w:val="single" w:sz="6" w:space="0" w:color="00000A"/>
                </w:tcBorders>
                <w:tcMar>
                  <w:top w:w="0" w:type="dxa"/>
                  <w:left w:w="115" w:type="dxa"/>
                  <w:bottom w:w="0" w:type="dxa"/>
                  <w:right w:w="115" w:type="dxa"/>
                </w:tcMar>
                <w:hideMark/>
              </w:tcPr>
              <w:p w:rsidR="00276E45" w:rsidRPr="005E2BC5" w:rsidRDefault="00276E45" w:rsidP="00276E45">
                <w:pPr>
                  <w:jc w:val="both"/>
                  <w:rPr>
                    <w:rFonts w:ascii="Times New Roman" w:eastAsia="Times New Roman" w:hAnsi="Times New Roman" w:cs="Times New Roman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9 кл. «Слово о полку Игор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е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ве»</w:t>
                </w:r>
              </w:p>
            </w:tc>
            <w:tc>
              <w:tcPr>
                <w:tcW w:w="2147" w:type="pct"/>
                <w:tcBorders>
                  <w:top w:val="single" w:sz="6" w:space="0" w:color="00000A"/>
                  <w:left w:val="single" w:sz="6" w:space="0" w:color="00000A"/>
                  <w:bottom w:val="single" w:sz="6" w:space="0" w:color="00000A"/>
                  <w:right w:val="single" w:sz="6" w:space="0" w:color="00000A"/>
                </w:tcBorders>
                <w:tcMar>
                  <w:top w:w="0" w:type="dxa"/>
                  <w:left w:w="115" w:type="dxa"/>
                  <w:bottom w:w="0" w:type="dxa"/>
                  <w:right w:w="115" w:type="dxa"/>
                </w:tcMar>
                <w:hideMark/>
              </w:tcPr>
              <w:p w:rsidR="00276E45" w:rsidRPr="005E2BC5" w:rsidRDefault="00276E45" w:rsidP="00276E45">
                <w:pPr>
                  <w:jc w:val="both"/>
                  <w:rPr>
                    <w:rFonts w:ascii="Times New Roman" w:eastAsia="Times New Roman" w:hAnsi="Times New Roman" w:cs="Times New Roman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5 кл. «Повесть временных лет», </w:t>
                </w:r>
                <w:r w:rsidR="00F103FC">
                  <w:rPr>
                    <w:rFonts w:ascii="Times New Roman" w:eastAsia="Times New Roman" w:hAnsi="Times New Roman" w:cs="Times New Roman"/>
                    <w:color w:val="000000"/>
                  </w:rPr>
                  <w:t>«Подвиг отрока-киевлянина и хит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рость воеводы Претича»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Times New Roman" w:eastAsia="Times New Roman" w:hAnsi="Times New Roman" w:cs="Times New Roman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6 кл. «Повесть временных лет», «Сказание о белгородском киселе»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Times New Roman" w:eastAsia="Times New Roman" w:hAnsi="Times New Roman" w:cs="Times New Roman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7 кл. «Повесть временных лет», «Из похвалы князю Ярославу и книгам», «Поучение» Владимира Мономаха, «Повесть о Петре и Февронии Муромских»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Times New Roman" w:eastAsia="Times New Roman" w:hAnsi="Times New Roman" w:cs="Times New Roman"/>
                  </w:rPr>
                </w:pPr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>8 кл. «Повесть о житии Алек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сандра Невского», «Повесть о Шемякином суде»</w:t>
                </w:r>
              </w:p>
            </w:tc>
            <w:tc>
              <w:tcPr>
                <w:tcW w:w="1800" w:type="pct"/>
                <w:tcBorders>
                  <w:top w:val="single" w:sz="6" w:space="0" w:color="00000A"/>
                  <w:left w:val="single" w:sz="6" w:space="0" w:color="00000A"/>
                  <w:bottom w:val="single" w:sz="6" w:space="0" w:color="00000A"/>
                  <w:right w:val="single" w:sz="6" w:space="0" w:color="00000A"/>
                </w:tcBorders>
                <w:tcMar>
                  <w:top w:w="0" w:type="dxa"/>
                  <w:left w:w="115" w:type="dxa"/>
                  <w:bottom w:w="0" w:type="dxa"/>
                  <w:right w:w="115" w:type="dxa"/>
                </w:tcMar>
                <w:hideMark/>
              </w:tcPr>
              <w:p w:rsidR="00276E45" w:rsidRPr="005E2BC5" w:rsidRDefault="00276E45" w:rsidP="00276E45">
                <w:pPr>
                  <w:jc w:val="both"/>
                  <w:rPr>
                    <w:rFonts w:ascii="Times New Roman" w:eastAsia="Times New Roman" w:hAnsi="Times New Roman" w:cs="Times New Roman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Русский фольклор: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Times New Roman" w:eastAsia="Times New Roman" w:hAnsi="Times New Roman" w:cs="Times New Roman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5 кл. Сказки «Царевна-лягушка», «Иван-крестьянский сын и чудо-юдо», «Журавль и ца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п</w:t>
                </w:r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>ля», «Сол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датская шинель». Загадки.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Times New Roman" w:eastAsia="Times New Roman" w:hAnsi="Times New Roman" w:cs="Times New Roman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6 кл. Обрядовый фольклор. Русские народные пе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с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ни «В темном лесе…», «Уж ты ночка, ноченька темная…», «Вдол</w:t>
                </w:r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>ь по улице метелица метет…». Ча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стушки. Исторические песни «Пугачев в темн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и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це», «Пуга</w:t>
                </w:r>
                <w:r w:rsidR="00F103FC">
                  <w:rPr>
                    <w:rFonts w:ascii="Times New Roman" w:eastAsia="Times New Roman" w:hAnsi="Times New Roman" w:cs="Times New Roman"/>
                    <w:color w:val="000000"/>
                  </w:rPr>
                  <w:t>чев казнен». Предания «О Пугаче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ве», «О покорении Сибири Ермаком»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Times New Roman" w:eastAsia="Times New Roman" w:hAnsi="Times New Roman" w:cs="Times New Roman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7 кл. Предания «Воцарение Ива-на Грозного», «Сороки-Ведьмы», «Петр и плотник». Б</w:t>
                </w:r>
                <w:r w:rsidR="00F103FC">
                  <w:rPr>
                    <w:rFonts w:ascii="Times New Roman" w:eastAsia="Times New Roman" w:hAnsi="Times New Roman" w:cs="Times New Roman"/>
                    <w:color w:val="000000"/>
                  </w:rPr>
                  <w:t>ылины «Вольга и Микула Селянино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вич», «Илья Муромец и С</w:t>
                </w:r>
                <w:r w:rsidR="00F103FC">
                  <w:rPr>
                    <w:rFonts w:ascii="Times New Roman" w:eastAsia="Times New Roman" w:hAnsi="Times New Roman" w:cs="Times New Roman"/>
                    <w:color w:val="000000"/>
                  </w:rPr>
                  <w:t>оловей-разбойник», «Садко». По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словицы и п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о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говорки.</w:t>
                </w:r>
              </w:p>
            </w:tc>
          </w:tr>
          <w:tr w:rsidR="00276E45" w:rsidRPr="005E2BC5" w:rsidTr="00276E45">
            <w:tblPrEx>
              <w:shd w:val="clear" w:color="auto" w:fill="FFFFFF"/>
            </w:tblPrEx>
            <w:trPr>
              <w:trHeight w:val="495"/>
              <w:tblCellSpacing w:w="0" w:type="dxa"/>
            </w:trPr>
            <w:tc>
              <w:tcPr>
                <w:tcW w:w="1053" w:type="pct"/>
                <w:tcBorders>
                  <w:top w:val="single" w:sz="6" w:space="0" w:color="00000A"/>
                  <w:left w:val="single" w:sz="6" w:space="0" w:color="00000A"/>
                  <w:bottom w:val="single" w:sz="6" w:space="0" w:color="00000A"/>
                  <w:right w:val="single" w:sz="6" w:space="0" w:color="00000A"/>
                </w:tcBorders>
                <w:shd w:val="clear" w:color="auto" w:fill="FFFFFF"/>
                <w:tcMar>
                  <w:top w:w="0" w:type="dxa"/>
                  <w:left w:w="115" w:type="dxa"/>
                  <w:bottom w:w="0" w:type="dxa"/>
                  <w:right w:w="115" w:type="dxa"/>
                </w:tcMar>
                <w:hideMark/>
              </w:tcPr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8 кл. Д.И.Фонвизин «Нед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о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росль»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9 кл. Н.М.Карамзин «Бедная Лиза»</w:t>
                </w:r>
              </w:p>
            </w:tc>
            <w:tc>
              <w:tcPr>
                <w:tcW w:w="2147" w:type="pct"/>
                <w:tcBorders>
                  <w:top w:val="single" w:sz="6" w:space="0" w:color="00000A"/>
                  <w:left w:val="single" w:sz="6" w:space="0" w:color="00000A"/>
                  <w:bottom w:val="single" w:sz="6" w:space="0" w:color="00000A"/>
                  <w:right w:val="single" w:sz="6" w:space="0" w:color="00000A"/>
                </w:tcBorders>
                <w:shd w:val="clear" w:color="auto" w:fill="FFFFFF"/>
                <w:tcMar>
                  <w:top w:w="0" w:type="dxa"/>
                  <w:left w:w="115" w:type="dxa"/>
                  <w:bottom w:w="0" w:type="dxa"/>
                  <w:right w:w="115" w:type="dxa"/>
                </w:tcMar>
                <w:hideMark/>
              </w:tcPr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М.В.Ломоносов</w:t>
                </w:r>
              </w:p>
              <w:p w:rsidR="00276E45" w:rsidRPr="005E2BC5" w:rsidRDefault="00F103FC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>5 кл. «Случилось вместе два аст</w:t>
                </w:r>
                <w:r w:rsidR="00276E45"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ронома в пиру…»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7 кл. «К статуе Петра Великого», «Ода на день вос</w:t>
                </w:r>
                <w:r w:rsidR="00F103FC">
                  <w:rPr>
                    <w:rFonts w:ascii="Times New Roman" w:eastAsia="Times New Roman" w:hAnsi="Times New Roman" w:cs="Times New Roman"/>
                    <w:color w:val="000000"/>
                  </w:rPr>
                  <w:t>шествия на Все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российский престол ея Величества государыни Импера</w:t>
                </w:r>
                <w:r w:rsidR="00F103FC">
                  <w:rPr>
                    <w:rFonts w:ascii="Times New Roman" w:eastAsia="Times New Roman" w:hAnsi="Times New Roman" w:cs="Times New Roman"/>
                    <w:color w:val="000000"/>
                  </w:rPr>
                  <w:t>т</w:t>
                </w:r>
                <w:r w:rsidR="00F103FC">
                  <w:rPr>
                    <w:rFonts w:ascii="Times New Roman" w:eastAsia="Times New Roman" w:hAnsi="Times New Roman" w:cs="Times New Roman"/>
                    <w:color w:val="000000"/>
                  </w:rPr>
                  <w:t>рицы Елисаветы Петровны 1747 года» (отры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вок)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9 кл. «Вечернее размышление о Божием величестве при сл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у</w:t>
                </w:r>
                <w:r w:rsidR="00F103FC">
                  <w:rPr>
                    <w:rFonts w:ascii="Times New Roman" w:eastAsia="Times New Roman" w:hAnsi="Times New Roman" w:cs="Times New Roman"/>
                    <w:color w:val="000000"/>
                  </w:rPr>
                  <w:t>чае ве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ликого северного сияния», «Ода </w:t>
                </w:r>
                <w:r w:rsidR="00F103FC">
                  <w:rPr>
                    <w:rFonts w:ascii="Times New Roman" w:eastAsia="Times New Roman" w:hAnsi="Times New Roman" w:cs="Times New Roman"/>
                    <w:color w:val="000000"/>
                  </w:rPr>
                  <w:t>на день восшествия на Всероссий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ский престол…»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Г.Р.Державин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7</w:t>
                </w:r>
                <w:r w:rsidR="00F103FC">
                  <w:rPr>
                    <w:rFonts w:ascii="Times New Roman" w:eastAsia="Times New Roman" w:hAnsi="Times New Roman" w:cs="Times New Roman"/>
                    <w:color w:val="000000"/>
                  </w:rPr>
                  <w:t>кл. «Река времен в своем стремленьи…», «На птичку», «Призна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ние»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9 кл. «Властителям и судиям», «Памятник»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И.А.Крылов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5 кл. «Волк на псарне», «Ворона и Лисица», «Свинья под д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у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бом»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6 кл. «Ларчик», «Листы и Корни», «Осел и Соловей»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8 кл. «Обоз», «Лягушки, просящие царя»</w:t>
                </w:r>
              </w:p>
            </w:tc>
            <w:tc>
              <w:tcPr>
                <w:tcW w:w="1800" w:type="pct"/>
                <w:tcBorders>
                  <w:top w:val="single" w:sz="6" w:space="0" w:color="00000A"/>
                  <w:left w:val="single" w:sz="6" w:space="0" w:color="00000A"/>
                  <w:bottom w:val="single" w:sz="6" w:space="0" w:color="00000A"/>
                  <w:right w:val="single" w:sz="6" w:space="0" w:color="00000A"/>
                </w:tcBorders>
                <w:shd w:val="clear" w:color="auto" w:fill="FFFFFF"/>
                <w:tcMar>
                  <w:top w:w="0" w:type="dxa"/>
                  <w:left w:w="115" w:type="dxa"/>
                  <w:bottom w:w="0" w:type="dxa"/>
                  <w:right w:w="115" w:type="dxa"/>
                </w:tcMar>
                <w:hideMark/>
              </w:tcPr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6 кл. И.И.Дмитриев. «Муха»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9 кл. А.Н.Радищев «Путешествие из Петербурга в Москву»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9 кл. Н.М.Карамзин «Осень»</w:t>
                </w:r>
              </w:p>
            </w:tc>
          </w:tr>
          <w:tr w:rsidR="00276E45" w:rsidRPr="005E2BC5" w:rsidTr="00276E45">
            <w:tblPrEx>
              <w:shd w:val="clear" w:color="auto" w:fill="FFFFFF"/>
            </w:tblPrEx>
            <w:trPr>
              <w:trHeight w:val="1200"/>
              <w:tblCellSpacing w:w="0" w:type="dxa"/>
            </w:trPr>
            <w:tc>
              <w:tcPr>
                <w:tcW w:w="1053" w:type="pct"/>
                <w:tcBorders>
                  <w:top w:val="single" w:sz="6" w:space="0" w:color="00000A"/>
                  <w:left w:val="single" w:sz="6" w:space="0" w:color="00000A"/>
                  <w:bottom w:val="single" w:sz="6" w:space="0" w:color="00000A"/>
                  <w:right w:val="single" w:sz="6" w:space="0" w:color="00000A"/>
                </w:tcBorders>
                <w:shd w:val="clear" w:color="auto" w:fill="FFFFFF"/>
                <w:tcMar>
                  <w:top w:w="0" w:type="dxa"/>
                  <w:left w:w="115" w:type="dxa"/>
                  <w:bottom w:w="0" w:type="dxa"/>
                  <w:right w:w="115" w:type="dxa"/>
                </w:tcMar>
                <w:hideMark/>
              </w:tcPr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9 кл. А.С.Грибоедов «Горе от ума</w:t>
                </w:r>
              </w:p>
            </w:tc>
            <w:tc>
              <w:tcPr>
                <w:tcW w:w="2147" w:type="pct"/>
                <w:tcBorders>
                  <w:top w:val="single" w:sz="6" w:space="0" w:color="00000A"/>
                  <w:left w:val="single" w:sz="6" w:space="0" w:color="00000A"/>
                  <w:bottom w:val="single" w:sz="6" w:space="0" w:color="00000A"/>
                  <w:right w:val="single" w:sz="6" w:space="0" w:color="00000A"/>
                </w:tcBorders>
                <w:shd w:val="clear" w:color="auto" w:fill="FFFFFF"/>
                <w:tcMar>
                  <w:top w:w="0" w:type="dxa"/>
                  <w:left w:w="115" w:type="dxa"/>
                  <w:bottom w:w="0" w:type="dxa"/>
                  <w:right w:w="115" w:type="dxa"/>
                </w:tcMar>
                <w:hideMark/>
              </w:tcPr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В.А.Жуковский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5 кл. «Спящая царевна», «Кубок»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7 кл «Приход весны»</w:t>
                </w:r>
              </w:p>
              <w:p w:rsidR="00276E45" w:rsidRPr="005E2BC5" w:rsidRDefault="00F103FC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>9 кл. «Светлана», «Море», «Невы</w:t>
                </w:r>
                <w:r w:rsidR="00276E45"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разимое»</w:t>
                </w:r>
              </w:p>
            </w:tc>
            <w:tc>
              <w:tcPr>
                <w:tcW w:w="1800" w:type="pct"/>
                <w:tcBorders>
                  <w:top w:val="single" w:sz="6" w:space="0" w:color="00000A"/>
                  <w:left w:val="single" w:sz="6" w:space="0" w:color="00000A"/>
                  <w:bottom w:val="single" w:sz="6" w:space="0" w:color="00000A"/>
                  <w:right w:val="single" w:sz="6" w:space="0" w:color="00000A"/>
                </w:tcBorders>
                <w:shd w:val="clear" w:color="auto" w:fill="FFFFFF"/>
                <w:tcMar>
                  <w:top w:w="0" w:type="dxa"/>
                  <w:left w:w="115" w:type="dxa"/>
                  <w:bottom w:w="0" w:type="dxa"/>
                  <w:right w:w="115" w:type="dxa"/>
                </w:tcMar>
                <w:hideMark/>
              </w:tcPr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</w:p>
            </w:tc>
          </w:tr>
          <w:tr w:rsidR="00276E45" w:rsidRPr="005E2BC5" w:rsidTr="00276E45">
            <w:tblPrEx>
              <w:shd w:val="clear" w:color="auto" w:fill="FFFFFF"/>
            </w:tblPrEx>
            <w:trPr>
              <w:trHeight w:val="5550"/>
              <w:tblCellSpacing w:w="0" w:type="dxa"/>
            </w:trPr>
            <w:tc>
              <w:tcPr>
                <w:tcW w:w="1053" w:type="pct"/>
                <w:tcBorders>
                  <w:top w:val="single" w:sz="6" w:space="0" w:color="00000A"/>
                  <w:left w:val="single" w:sz="6" w:space="0" w:color="00000A"/>
                  <w:bottom w:val="single" w:sz="6" w:space="0" w:color="00000A"/>
                  <w:right w:val="single" w:sz="6" w:space="0" w:color="00000A"/>
                </w:tcBorders>
                <w:shd w:val="clear" w:color="auto" w:fill="FFFFFF"/>
                <w:tcMar>
                  <w:top w:w="0" w:type="dxa"/>
                  <w:left w:w="115" w:type="dxa"/>
                  <w:bottom w:w="0" w:type="dxa"/>
                  <w:right w:w="115" w:type="dxa"/>
                </w:tcMar>
                <w:hideMark/>
              </w:tcPr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А.С.Пушкин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9 кл. «Евгений Онегин»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6 кл. «Дубровский»</w:t>
                </w:r>
              </w:p>
              <w:p w:rsidR="00276E45" w:rsidRPr="005E2BC5" w:rsidRDefault="00F103FC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>8 кл. «Капитанская доч</w:t>
                </w:r>
                <w:r w:rsidR="00276E45"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ка»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Стихотворения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6 кл. «Зимнее утро», «У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з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ник», «Зимний вечер»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7 кл. «Песнь о вещем Олеге»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8 кл. «К***» («Я помню чудное мгновенье..»)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9 кл. «К Чаадаеву», «Пр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о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рок», «Во глубине сиби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р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ских руд…», «Я вас любил: любовь еще быть может…», «Я памятник себе воздвиг неруко</w:t>
                </w:r>
                <w:r w:rsidR="00F103FC">
                  <w:rPr>
                    <w:rFonts w:ascii="Times New Roman" w:eastAsia="Times New Roman" w:hAnsi="Times New Roman" w:cs="Times New Roman"/>
                    <w:color w:val="000000"/>
                  </w:rPr>
                  <w:t>твор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ный…»</w:t>
                </w:r>
              </w:p>
            </w:tc>
            <w:tc>
              <w:tcPr>
                <w:tcW w:w="2147" w:type="pct"/>
                <w:tcBorders>
                  <w:top w:val="single" w:sz="6" w:space="0" w:color="00000A"/>
                  <w:left w:val="single" w:sz="6" w:space="0" w:color="00000A"/>
                  <w:bottom w:val="single" w:sz="6" w:space="0" w:color="00000A"/>
                  <w:right w:val="single" w:sz="6" w:space="0" w:color="00000A"/>
                </w:tcBorders>
                <w:shd w:val="clear" w:color="auto" w:fill="FFFFFF"/>
                <w:tcMar>
                  <w:top w:w="0" w:type="dxa"/>
                  <w:left w:w="115" w:type="dxa"/>
                  <w:bottom w:w="0" w:type="dxa"/>
                  <w:right w:w="115" w:type="dxa"/>
                </w:tcMar>
                <w:hideMark/>
              </w:tcPr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Стихотворения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5 кл. «Няне»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6 кл. «Зимняя дорога», «И.И.Пущину»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8</w:t>
                </w:r>
                <w:r w:rsidR="00F103FC">
                  <w:rPr>
                    <w:rFonts w:ascii="Times New Roman" w:eastAsia="Times New Roman" w:hAnsi="Times New Roman" w:cs="Times New Roman"/>
                    <w:color w:val="000000"/>
                  </w:rPr>
                  <w:t>кл. «Туча», «19 октября», «Цве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ты последние милей…»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9 кл. «К морю», «Анчар», «На холмах Грузии лежит ночная мгла», «Бесы», «Певец»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Маленькие трагедии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9 кл. «Моцарт и Сальери»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«Повести Белкина»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6 кл. «Барышня-крестьянка»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7 кл. «Станционный смотритель»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9 кл. «Пиковая дама»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Поэмы</w:t>
                </w:r>
              </w:p>
              <w:p w:rsidR="00276E45" w:rsidRPr="005E2BC5" w:rsidRDefault="00F103FC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>5 кл. «Руслан и Людмила» (про</w:t>
                </w:r>
                <w:r w:rsidR="00276E45"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лог)</w:t>
                </w:r>
              </w:p>
              <w:p w:rsidR="00276E45" w:rsidRPr="005E2BC5" w:rsidRDefault="00F103FC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>7 кл. «Полтава» (отрывок), «Мед</w:t>
                </w:r>
                <w:r w:rsidR="00276E45"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ный всадник» (вступление)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9 кл. «Цыгане»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Сказки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5 кл. «Сказка о мертвой царевне и о семи богатырях»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Драматургия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7 кл. «Борис Годунов» (сцена вЧудовом монастыре</w:t>
                </w:r>
                <w:r w:rsidR="00F103FC">
                  <w:rPr>
                    <w:rFonts w:ascii="Times New Roman" w:eastAsia="Times New Roman" w:hAnsi="Times New Roman" w:cs="Times New Roman"/>
                    <w:color w:val="000000"/>
                  </w:rPr>
                  <w:t>)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8кл. «Метель»</w:t>
                </w:r>
              </w:p>
            </w:tc>
            <w:tc>
              <w:tcPr>
                <w:tcW w:w="1800" w:type="pct"/>
                <w:tcBorders>
                  <w:top w:val="single" w:sz="6" w:space="0" w:color="00000A"/>
                  <w:left w:val="single" w:sz="6" w:space="0" w:color="00000A"/>
                  <w:bottom w:val="single" w:sz="6" w:space="0" w:color="00000A"/>
                  <w:right w:val="single" w:sz="6" w:space="0" w:color="00000A"/>
                </w:tcBorders>
                <w:shd w:val="clear" w:color="auto" w:fill="FFFFFF"/>
                <w:tcMar>
                  <w:top w:w="0" w:type="dxa"/>
                  <w:left w:w="115" w:type="dxa"/>
                  <w:bottom w:w="0" w:type="dxa"/>
                  <w:right w:w="115" w:type="dxa"/>
                </w:tcMar>
                <w:hideMark/>
              </w:tcPr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Поэзия пушкинской эпохи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6 кл. Е.А.Баратынский «Весна,</w:t>
                </w:r>
                <w:r w:rsidR="00F103FC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 весна, как воздух чист…», «Чуд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ный град порой сольется…»</w:t>
                </w:r>
              </w:p>
              <w:p w:rsidR="00276E45" w:rsidRPr="005E2BC5" w:rsidRDefault="00F103FC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>9 кл. Е.А.Баратынский «Разуве</w:t>
                </w:r>
                <w:r w:rsidR="00276E45"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рение»</w:t>
                </w:r>
              </w:p>
              <w:p w:rsidR="00276E45" w:rsidRPr="005E2BC5" w:rsidRDefault="00F103FC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>8 кл. К.Ф.Рылеев «Смерть Ерма</w:t>
                </w:r>
                <w:r w:rsidR="00276E45"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ка»</w:t>
                </w:r>
              </w:p>
            </w:tc>
          </w:tr>
          <w:tr w:rsidR="00276E45" w:rsidRPr="005E2BC5" w:rsidTr="00276E45">
            <w:tblPrEx>
              <w:shd w:val="clear" w:color="auto" w:fill="FFFFFF"/>
            </w:tblPrEx>
            <w:trPr>
              <w:trHeight w:val="1770"/>
              <w:tblCellSpacing w:w="0" w:type="dxa"/>
            </w:trPr>
            <w:tc>
              <w:tcPr>
                <w:tcW w:w="1053" w:type="pct"/>
                <w:tcBorders>
                  <w:top w:val="single" w:sz="6" w:space="0" w:color="00000A"/>
                  <w:left w:val="single" w:sz="6" w:space="0" w:color="00000A"/>
                  <w:bottom w:val="single" w:sz="6" w:space="0" w:color="00000A"/>
                  <w:right w:val="single" w:sz="6" w:space="0" w:color="00000A"/>
                </w:tcBorders>
                <w:shd w:val="clear" w:color="auto" w:fill="FFFFFF"/>
                <w:tcMar>
                  <w:top w:w="0" w:type="dxa"/>
                  <w:left w:w="115" w:type="dxa"/>
                  <w:bottom w:w="0" w:type="dxa"/>
                  <w:right w:w="115" w:type="dxa"/>
                </w:tcMar>
                <w:hideMark/>
              </w:tcPr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М.Ю.Лермонтов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9 кл. «Герой нашег</w:t>
                </w:r>
                <w:r w:rsidR="00F103FC">
                  <w:rPr>
                    <w:rFonts w:ascii="Times New Roman" w:eastAsia="Times New Roman" w:hAnsi="Times New Roman" w:cs="Times New Roman"/>
                    <w:color w:val="000000"/>
                  </w:rPr>
                  <w:t>о вре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м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е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ни»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Стихотворения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5 кл. «Бородино»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6 кл. «Тучи», «Утес»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9 кл. «Парус», «Смерть п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о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эта», «Выхожу один я на д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о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рогу…»</w:t>
                </w:r>
              </w:p>
            </w:tc>
            <w:tc>
              <w:tcPr>
                <w:tcW w:w="2147" w:type="pct"/>
                <w:tcBorders>
                  <w:top w:val="single" w:sz="6" w:space="0" w:color="00000A"/>
                  <w:left w:val="single" w:sz="6" w:space="0" w:color="00000A"/>
                  <w:bottom w:val="single" w:sz="6" w:space="0" w:color="00000A"/>
                  <w:right w:val="single" w:sz="6" w:space="0" w:color="00000A"/>
                </w:tcBorders>
                <w:shd w:val="clear" w:color="auto" w:fill="FFFFFF"/>
                <w:tcMar>
                  <w:top w:w="0" w:type="dxa"/>
                  <w:left w:w="115" w:type="dxa"/>
                  <w:bottom w:w="0" w:type="dxa"/>
                  <w:right w:w="115" w:type="dxa"/>
                </w:tcMar>
                <w:hideMark/>
              </w:tcPr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Стихотворения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6 кл. «Три пальмы», «Листок»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7 кл. «Ангел», «Молитва» («В ми-нуту жизни трудную…»), «Когда волнуется желтеющая нива…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8 кл. «Осень»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>9 кл. «Дума», «И скучно и груст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но», «Нет, не тебя так пылко я люблю…», «Родина», «Пророк», «По</w:t>
                </w:r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>эт», «Нет, я не Байрон, я дру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гой…», «Расстались мы; но твой портрет…», «Есть речи – з</w:t>
                </w:r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>наченье…», «Предсказание», «Ни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щий», «Я жить хочу! Хочу пе</w:t>
                </w:r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>чали…», «Поцелуями прежде счи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тал…», «Молитва» («Не обвиняй меня, Всесильный…»), «Отчего»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Поэмы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7</w:t>
                </w:r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>кл. «Песня про царя Ивана Васи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льевича, молодого опри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ч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ника и удалого купца Калашникова»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8 кл. «Мцыри»</w:t>
                </w:r>
              </w:p>
            </w:tc>
            <w:tc>
              <w:tcPr>
                <w:tcW w:w="1800" w:type="pct"/>
                <w:tcBorders>
                  <w:top w:val="single" w:sz="6" w:space="0" w:color="00000A"/>
                  <w:left w:val="single" w:sz="6" w:space="0" w:color="00000A"/>
                  <w:bottom w:val="single" w:sz="6" w:space="0" w:color="00000A"/>
                  <w:right w:val="single" w:sz="6" w:space="0" w:color="00000A"/>
                </w:tcBorders>
                <w:shd w:val="clear" w:color="auto" w:fill="FFFFFF"/>
                <w:tcMar>
                  <w:top w:w="0" w:type="dxa"/>
                  <w:left w:w="115" w:type="dxa"/>
                  <w:bottom w:w="0" w:type="dxa"/>
                  <w:right w:w="115" w:type="dxa"/>
                </w:tcMar>
                <w:hideMark/>
              </w:tcPr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Литературные сказки XIX века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5 кл. А.Погорельский «Черная курица, или По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д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земные жители»</w:t>
                </w:r>
              </w:p>
            </w:tc>
          </w:tr>
          <w:tr w:rsidR="00276E45" w:rsidRPr="005E2BC5" w:rsidTr="00276E45">
            <w:tblPrEx>
              <w:shd w:val="clear" w:color="auto" w:fill="FFFFFF"/>
            </w:tblPrEx>
            <w:trPr>
              <w:trHeight w:val="1905"/>
              <w:tblCellSpacing w:w="0" w:type="dxa"/>
            </w:trPr>
            <w:tc>
              <w:tcPr>
                <w:tcW w:w="1053" w:type="pct"/>
                <w:tcBorders>
                  <w:top w:val="single" w:sz="6" w:space="0" w:color="00000A"/>
                  <w:left w:val="single" w:sz="6" w:space="0" w:color="00000A"/>
                  <w:bottom w:val="single" w:sz="6" w:space="0" w:color="00000A"/>
                  <w:right w:val="single" w:sz="6" w:space="0" w:color="00000A"/>
                </w:tcBorders>
                <w:shd w:val="clear" w:color="auto" w:fill="FFFFFF"/>
                <w:tcMar>
                  <w:top w:w="0" w:type="dxa"/>
                  <w:left w:w="115" w:type="dxa"/>
                  <w:bottom w:w="0" w:type="dxa"/>
                  <w:right w:w="115" w:type="dxa"/>
                </w:tcMar>
                <w:hideMark/>
              </w:tcPr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Н.В.Гоголь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8 кл. «Ревизор»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9 кл. «Мертвые души»</w:t>
                </w:r>
              </w:p>
            </w:tc>
            <w:tc>
              <w:tcPr>
                <w:tcW w:w="2147" w:type="pct"/>
                <w:tcBorders>
                  <w:top w:val="single" w:sz="6" w:space="0" w:color="00000A"/>
                  <w:left w:val="single" w:sz="6" w:space="0" w:color="00000A"/>
                  <w:bottom w:val="single" w:sz="6" w:space="0" w:color="00000A"/>
                  <w:right w:val="single" w:sz="6" w:space="0" w:color="00000A"/>
                </w:tcBorders>
                <w:shd w:val="clear" w:color="auto" w:fill="FFFFFF"/>
                <w:tcMar>
                  <w:top w:w="0" w:type="dxa"/>
                  <w:left w:w="115" w:type="dxa"/>
                  <w:bottom w:w="0" w:type="dxa"/>
                  <w:right w:w="115" w:type="dxa"/>
                </w:tcMar>
                <w:hideMark/>
              </w:tcPr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Повести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5 кл. «Заколдованное место»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6 кл. «Старосветские помещики»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7 кл. «Тарас Бульба»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8 кл. «Шинель», «Повесть о том, как поссорился Иван Ив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а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нович с Иваном Никифорович»</w:t>
                </w:r>
              </w:p>
            </w:tc>
            <w:tc>
              <w:tcPr>
                <w:tcW w:w="1800" w:type="pct"/>
                <w:tcBorders>
                  <w:top w:val="single" w:sz="6" w:space="0" w:color="00000A"/>
                  <w:left w:val="single" w:sz="6" w:space="0" w:color="00000A"/>
                  <w:bottom w:val="single" w:sz="6" w:space="0" w:color="00000A"/>
                  <w:right w:val="single" w:sz="6" w:space="0" w:color="00000A"/>
                </w:tcBorders>
                <w:shd w:val="clear" w:color="auto" w:fill="FFFFFF"/>
                <w:tcMar>
                  <w:top w:w="0" w:type="dxa"/>
                  <w:left w:w="115" w:type="dxa"/>
                  <w:bottom w:w="0" w:type="dxa"/>
                  <w:right w:w="115" w:type="dxa"/>
                </w:tcMar>
                <w:hideMark/>
              </w:tcPr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</w:p>
            </w:tc>
          </w:tr>
          <w:tr w:rsidR="00276E45" w:rsidRPr="005E2BC5" w:rsidTr="00276E45">
            <w:tblPrEx>
              <w:shd w:val="clear" w:color="auto" w:fill="FFFFFF"/>
            </w:tblPrEx>
            <w:trPr>
              <w:trHeight w:val="210"/>
              <w:tblCellSpacing w:w="0" w:type="dxa"/>
            </w:trPr>
            <w:tc>
              <w:tcPr>
                <w:tcW w:w="1053" w:type="pct"/>
                <w:tcBorders>
                  <w:top w:val="single" w:sz="6" w:space="0" w:color="00000A"/>
                  <w:left w:val="single" w:sz="6" w:space="0" w:color="00000A"/>
                  <w:bottom w:val="single" w:sz="6" w:space="0" w:color="00000A"/>
                  <w:right w:val="single" w:sz="6" w:space="0" w:color="00000A"/>
                </w:tcBorders>
                <w:shd w:val="clear" w:color="auto" w:fill="FFFFFF"/>
                <w:tcMar>
                  <w:top w:w="0" w:type="dxa"/>
                  <w:left w:w="115" w:type="dxa"/>
                  <w:bottom w:w="0" w:type="dxa"/>
                  <w:right w:w="115" w:type="dxa"/>
                </w:tcMar>
                <w:hideMark/>
              </w:tcPr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Ф.И.Тютчев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5 кл. «Весенняя гроза»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8 кл. «Silentium», «Умом Россию не понять…»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А.А.Фет</w:t>
                </w:r>
              </w:p>
              <w:p w:rsidR="00276E45" w:rsidRPr="005E2BC5" w:rsidRDefault="00F103FC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>9 кл. «Шепот, робкое ды</w:t>
                </w:r>
                <w:r w:rsidR="00276E45"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х</w:t>
                </w:r>
                <w:r w:rsidR="00276E45"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а</w:t>
                </w:r>
                <w:r w:rsidR="00276E45"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нье…», «К</w:t>
                </w:r>
                <w:r w:rsidR="004D6906">
                  <w:rPr>
                    <w:rFonts w:ascii="Times New Roman" w:eastAsia="Times New Roman" w:hAnsi="Times New Roman" w:cs="Times New Roman"/>
                    <w:color w:val="000000"/>
                  </w:rPr>
                  <w:t>ак беден наш язык! Хочу и не мо</w:t>
                </w:r>
                <w:r w:rsidR="00276E45"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гу…»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Н.А.Некрасов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5 кл. «Крестьянские дети»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7 кл. «Несжатая полоса», «Вчерашний день,часу в шестом…»</w:t>
                </w:r>
              </w:p>
            </w:tc>
            <w:tc>
              <w:tcPr>
                <w:tcW w:w="2147" w:type="pct"/>
                <w:tcBorders>
                  <w:top w:val="single" w:sz="6" w:space="0" w:color="00000A"/>
                  <w:left w:val="single" w:sz="6" w:space="0" w:color="00000A"/>
                  <w:bottom w:val="single" w:sz="6" w:space="0" w:color="00000A"/>
                  <w:right w:val="single" w:sz="6" w:space="0" w:color="00000A"/>
                </w:tcBorders>
                <w:shd w:val="clear" w:color="auto" w:fill="FFFFFF"/>
                <w:tcMar>
                  <w:top w:w="0" w:type="dxa"/>
                  <w:left w:w="115" w:type="dxa"/>
                  <w:bottom w:w="0" w:type="dxa"/>
                  <w:right w:w="115" w:type="dxa"/>
                </w:tcMar>
                <w:hideMark/>
              </w:tcPr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5 кл. «Зима недаром злится…», </w:t>
                </w:r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>«Весенние воды», «Как весел гро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хот летних бурь…», «Есть в осени первоначальной…»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>6 кл. «Листья», «Неохотно и не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смело…», «С поля</w:t>
                </w:r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>ны коршун под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нялся…»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8 кл. «Осенний вечер»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9 кл. «К.Б.» («Я встретил вас – и все былое…»)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5</w:t>
                </w:r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>кл. «Чудная картина», «Задрожа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ли листы, облетая…», «В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е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сенний дождь»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6 кл. «Ель рукавом мне тропинку завесила…», «Еще майская ночь…», «Учись у них – у дуба, у березы…»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8 кл. «Первый ландыш»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9 кл. «Я тебе ничего не скажу…»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Н.А. Некрасов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Стихотворения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5 кл. «Крестьянские дети»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6 кл. «Железная дорога»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7 кл. «Размышления у парадного </w:t>
                </w:r>
                <w:r w:rsidR="00F103FC">
                  <w:rPr>
                    <w:rFonts w:ascii="Times New Roman" w:eastAsia="Times New Roman" w:hAnsi="Times New Roman" w:cs="Times New Roman"/>
                    <w:color w:val="000000"/>
                  </w:rPr>
                  <w:t>подъезда», «Вчерашний день в ча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су шестом…»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9 кл. «Тройка»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Поэмы</w:t>
                </w:r>
              </w:p>
              <w:p w:rsidR="00276E45" w:rsidRPr="005E2BC5" w:rsidRDefault="00F103FC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>5 кл. «Мороз, Красный нос» (от</w:t>
                </w:r>
                <w:r w:rsidR="00276E45"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рывок)</w:t>
                </w:r>
              </w:p>
              <w:p w:rsidR="00276E45" w:rsidRPr="005E2BC5" w:rsidRDefault="00F103FC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>7 кл. «Русские женщины» («Кня</w:t>
                </w:r>
                <w:r w:rsidR="00276E45"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гиня Трубецкая»)</w:t>
                </w:r>
              </w:p>
            </w:tc>
            <w:tc>
              <w:tcPr>
                <w:tcW w:w="1800" w:type="pct"/>
                <w:tcBorders>
                  <w:top w:val="single" w:sz="6" w:space="0" w:color="00000A"/>
                  <w:left w:val="single" w:sz="6" w:space="0" w:color="00000A"/>
                  <w:bottom w:val="single" w:sz="6" w:space="0" w:color="00000A"/>
                  <w:right w:val="single" w:sz="6" w:space="0" w:color="00000A"/>
                </w:tcBorders>
                <w:shd w:val="clear" w:color="auto" w:fill="FFFFFF"/>
                <w:tcMar>
                  <w:top w:w="0" w:type="dxa"/>
                  <w:left w:w="115" w:type="dxa"/>
                  <w:bottom w:w="0" w:type="dxa"/>
                  <w:right w:w="115" w:type="dxa"/>
                </w:tcMar>
                <w:hideMark/>
              </w:tcPr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А.Н. Майков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5 кл. «Ласточки»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8 кл. «Поле зыблется цветами…»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А.К. Толстой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6 кл. «Где гнутся над омутом лозы…»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7 кл. «Князь Михайло Репнин», «Василий Шиб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а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нов», «Край ты мой родимый…», «Благовест», «Замолкнул гром, шуметь гроза устала…»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>9 кл. «Средь шумного бала, слу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чайно…»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Я.П.Полонский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>6 кл. «По горам две хмурые ту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чи…», «Посмотри, какая мгла…»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А.Н.Плещеев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5 кл. «Весна» (отрывок)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И.С.Никитин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5 кл. «Утро», «Зимняя ночь в деревне»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И.З.Суриков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5 кл. «Зима» (отрывок)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9 кл. В.А.Соллогуб «Серенада»</w:t>
                </w:r>
              </w:p>
            </w:tc>
          </w:tr>
          <w:tr w:rsidR="00276E45" w:rsidRPr="005E2BC5" w:rsidTr="00276E45">
            <w:tblPrEx>
              <w:shd w:val="clear" w:color="auto" w:fill="FFFFFF"/>
            </w:tblPrEx>
            <w:trPr>
              <w:trHeight w:val="765"/>
              <w:tblCellSpacing w:w="0" w:type="dxa"/>
            </w:trPr>
            <w:tc>
              <w:tcPr>
                <w:tcW w:w="1053" w:type="pct"/>
                <w:tcBorders>
                  <w:top w:val="single" w:sz="6" w:space="0" w:color="00000A"/>
                  <w:left w:val="single" w:sz="6" w:space="0" w:color="00000A"/>
                  <w:bottom w:val="single" w:sz="6" w:space="0" w:color="00000A"/>
                  <w:right w:val="single" w:sz="6" w:space="0" w:color="00000A"/>
                </w:tcBorders>
                <w:shd w:val="clear" w:color="auto" w:fill="FFFFFF"/>
                <w:tcMar>
                  <w:top w:w="0" w:type="dxa"/>
                  <w:left w:w="115" w:type="dxa"/>
                  <w:bottom w:w="0" w:type="dxa"/>
                  <w:right w:w="115" w:type="dxa"/>
                </w:tcMar>
                <w:hideMark/>
              </w:tcPr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</w:p>
            </w:tc>
            <w:tc>
              <w:tcPr>
                <w:tcW w:w="2147" w:type="pct"/>
                <w:tcBorders>
                  <w:top w:val="single" w:sz="6" w:space="0" w:color="00000A"/>
                  <w:left w:val="single" w:sz="6" w:space="0" w:color="00000A"/>
                  <w:bottom w:val="single" w:sz="6" w:space="0" w:color="00000A"/>
                  <w:right w:val="single" w:sz="6" w:space="0" w:color="00000A"/>
                </w:tcBorders>
                <w:shd w:val="clear" w:color="auto" w:fill="FFFFFF"/>
                <w:tcMar>
                  <w:top w:w="0" w:type="dxa"/>
                  <w:left w:w="115" w:type="dxa"/>
                  <w:bottom w:w="0" w:type="dxa"/>
                  <w:right w:w="115" w:type="dxa"/>
                </w:tcMar>
                <w:hideMark/>
              </w:tcPr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И.С.Тургенев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Повести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5 кл. «Муму»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Рассказы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6 кл. «Бежин луг»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7 кл. «Бирюк»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Стихотворения в прозе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7 кл. «Два богача», «Русский язык», «Близнецы»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Н.С.Лесков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6 кл. «Левша»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8 кл. «Старый гений»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М.Е.Салтыков-Щедрин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7 кл. «Повесть о том, как мужик</w:t>
                </w:r>
                <w:r w:rsidR="00F103FC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 двух генералов прокормил», «Ди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кий помещик»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8 кл. «История одного города» (отрывки)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Л.Н.Толстой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5 кл. «Кавказский пленник»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7 кл. «Детство»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8 кл. «После бала»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9 кл. «Юность»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А.П.Чехов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5 кл. «Хирургия»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6 кл. «Толстый и тонкий»</w:t>
                </w:r>
              </w:p>
              <w:p w:rsidR="00276E45" w:rsidRPr="005E2BC5" w:rsidRDefault="00F103FC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>7 кл. «Хамелеон», «Злоумышлен</w:t>
                </w:r>
                <w:r w:rsidR="00276E45"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ник», «Размазня», «Тоска»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8 кл. «О любви»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9 кл. «Смерть чиновника»</w:t>
                </w:r>
              </w:p>
            </w:tc>
            <w:tc>
              <w:tcPr>
                <w:tcW w:w="1800" w:type="pct"/>
                <w:tcBorders>
                  <w:top w:val="single" w:sz="6" w:space="0" w:color="00000A"/>
                  <w:left w:val="single" w:sz="6" w:space="0" w:color="00000A"/>
                  <w:bottom w:val="single" w:sz="6" w:space="0" w:color="00000A"/>
                  <w:right w:val="single" w:sz="6" w:space="0" w:color="00000A"/>
                </w:tcBorders>
                <w:shd w:val="clear" w:color="auto" w:fill="FFFFFF"/>
                <w:tcMar>
                  <w:top w:w="0" w:type="dxa"/>
                  <w:left w:w="115" w:type="dxa"/>
                  <w:bottom w:w="0" w:type="dxa"/>
                  <w:right w:w="115" w:type="dxa"/>
                </w:tcMar>
                <w:hideMark/>
              </w:tcPr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9 кл. Ф.М.Достоевский «Б</w:t>
                </w:r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>елые ночи», А.Н.Островский «Бед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ность не порок»</w:t>
                </w:r>
              </w:p>
            </w:tc>
          </w:tr>
          <w:tr w:rsidR="00276E45" w:rsidRPr="005E2BC5" w:rsidTr="00276E45">
            <w:tblPrEx>
              <w:shd w:val="clear" w:color="auto" w:fill="FFFFFF"/>
            </w:tblPrEx>
            <w:trPr>
              <w:trHeight w:val="4451"/>
              <w:tblCellSpacing w:w="0" w:type="dxa"/>
            </w:trPr>
            <w:tc>
              <w:tcPr>
                <w:tcW w:w="1053" w:type="pct"/>
                <w:tcBorders>
                  <w:top w:val="single" w:sz="6" w:space="0" w:color="00000A"/>
                  <w:left w:val="single" w:sz="6" w:space="0" w:color="00000A"/>
                  <w:bottom w:val="single" w:sz="6" w:space="0" w:color="00000A"/>
                  <w:right w:val="single" w:sz="6" w:space="0" w:color="00000A"/>
                </w:tcBorders>
                <w:shd w:val="clear" w:color="auto" w:fill="FFFFFF"/>
                <w:tcMar>
                  <w:top w:w="0" w:type="dxa"/>
                  <w:left w:w="115" w:type="dxa"/>
                  <w:bottom w:w="0" w:type="dxa"/>
                  <w:right w:w="115" w:type="dxa"/>
                </w:tcMar>
                <w:hideMark/>
              </w:tcPr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</w:p>
            </w:tc>
            <w:tc>
              <w:tcPr>
                <w:tcW w:w="2147" w:type="pct"/>
                <w:tcBorders>
                  <w:top w:val="single" w:sz="6" w:space="0" w:color="00000A"/>
                  <w:left w:val="single" w:sz="6" w:space="0" w:color="00000A"/>
                  <w:bottom w:val="single" w:sz="6" w:space="0" w:color="00000A"/>
                  <w:right w:val="single" w:sz="6" w:space="0" w:color="00000A"/>
                </w:tcBorders>
                <w:shd w:val="clear" w:color="auto" w:fill="FFFFFF"/>
                <w:tcMar>
                  <w:top w:w="0" w:type="dxa"/>
                  <w:left w:w="115" w:type="dxa"/>
                  <w:bottom w:w="0" w:type="dxa"/>
                  <w:right w:w="115" w:type="dxa"/>
                </w:tcMar>
                <w:hideMark/>
              </w:tcPr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А.А.Блок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6 кл. «Летний вечер», «О, как безумно за окном…»</w:t>
                </w:r>
              </w:p>
              <w:p w:rsidR="00276E45" w:rsidRPr="005E2BC5" w:rsidRDefault="00F103FC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>8 кл. «На поле Куликовом», «Рос</w:t>
                </w:r>
                <w:r w:rsidR="00276E45"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сия»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9 кл. «Ветер принес издалека…», «О, весна без конца и без края…», «О, я хочу безумно жить...»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А.А.Ахматова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6 кл. «Перед весной бывают дни такие…»</w:t>
                </w:r>
              </w:p>
              <w:p w:rsidR="00276E45" w:rsidRPr="005E2BC5" w:rsidRDefault="00F103FC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>9 кл. «Вновь Исакий в облаче</w:t>
                </w:r>
                <w:r w:rsidR="00276E45"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нье…», «Сразу стало тихо в до-ме…», «Я спросила у кукушки…», «Сказал, что у меня с</w:t>
                </w:r>
                <w:r w:rsidR="00276E45"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о</w:t>
                </w:r>
                <w:r w:rsidR="00276E45"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перниц нет…», «Не с теми я, кто бросил землю…», «Что ты бродишь неприкаянный…», «Муза», «И упало каменное сл</w:t>
                </w:r>
                <w:r w:rsidR="00276E45"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о</w:t>
                </w:r>
                <w:r w:rsidR="00276E45"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во…», «Клят-ва», «Молитва», «Двустишие», «Пушкин»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Н.С.Гумилев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6 кл. «Капитаны»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М.И.Цветаева</w:t>
                </w:r>
              </w:p>
              <w:p w:rsidR="00276E45" w:rsidRPr="005E2BC5" w:rsidRDefault="00F103FC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>9 кл. «Идешь, на меня похо</w:t>
                </w:r>
                <w:r w:rsidR="00276E45"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жий…», «Мне нравится, что вы больны не мной…», «Имя твое – птица в руке…» (из цикла «Стихи к Блоку»), «Бабушке», «Откуда такая нежность?», «Родина», «Москва! Какой огромный…», «Красною к</w:t>
                </w:r>
                <w:r w:rsidR="00276E45"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и</w:t>
                </w:r>
                <w:r w:rsidR="00276E45"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стью…», «Вот опять окно…» (из цикла «Стихи о Москве»)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О.Э.Мандельштам</w:t>
                </w:r>
              </w:p>
              <w:p w:rsidR="00276E45" w:rsidRPr="005E2BC5" w:rsidRDefault="00F103FC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>9 кл. «Я вернул</w:t>
                </w:r>
                <w:r w:rsidR="00276E45"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ся в мой город, знакомый до слез…»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В.В.Маяковский</w:t>
                </w:r>
              </w:p>
              <w:p w:rsidR="00276E45" w:rsidRPr="005E2BC5" w:rsidRDefault="00F103FC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>7 кл. «Хорошее отношение к ло</w:t>
                </w:r>
                <w:r w:rsidR="00276E45"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шадям», «Необычное пр</w:t>
                </w:r>
                <w:r w:rsidR="00276E45"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и</w:t>
                </w:r>
                <w:r w:rsidR="00276E45"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ключение, бывшее с Владимиром Мая-ковским летом на д</w:t>
                </w:r>
                <w:r w:rsidR="00276E45"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а</w:t>
                </w:r>
                <w:r w:rsidR="00276E45"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че»</w:t>
                </w:r>
              </w:p>
              <w:p w:rsidR="00276E45" w:rsidRPr="005E2BC5" w:rsidRDefault="00F103FC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>9 кл. «А вы могли бы?», «Послу</w:t>
                </w:r>
                <w:r w:rsidR="00276E45"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шайте!», «Люблю» (отр</w:t>
                </w:r>
                <w:r w:rsidR="00276E45"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ы</w:t>
                </w:r>
                <w:r w:rsidR="00276E45"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вок),</w:t>
                </w:r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 «Стихи о разнице вкусов», «Про</w:t>
                </w:r>
                <w:r w:rsidR="00276E45"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щанье»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С.Есенин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5 кл. «Я покинул родимый дом…»</w:t>
                </w:r>
                <w:r w:rsidR="00F103FC">
                  <w:rPr>
                    <w:rFonts w:ascii="Times New Roman" w:eastAsia="Times New Roman" w:hAnsi="Times New Roman" w:cs="Times New Roman"/>
                    <w:color w:val="000000"/>
                  </w:rPr>
                  <w:t>, «Низкий дом с голубыми ставня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ми…»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6 кл. «Мелколесье. Степь и да-ли…», «Пороша»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7 кл. «Топи да болота…»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8 кл. «Пугачев»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9 кл. «Вот уж вечер. Роса…», «Гой ты, Русь моя родная…», «Край ты мой заброшенный…», «Разбуди меня завтра р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а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но…», «Отговорила роща золо</w:t>
                </w:r>
                <w:r w:rsidR="00F103FC">
                  <w:rPr>
                    <w:rFonts w:ascii="Times New Roman" w:eastAsia="Times New Roman" w:hAnsi="Times New Roman" w:cs="Times New Roman"/>
                    <w:color w:val="000000"/>
                  </w:rPr>
                  <w:t>тая…», «Письмо к жен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щине», «Шаганэ ты моя, Шаганэ!», «Не жалею, не зову, не плачу…»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М.А.Булгаков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9 кл. «Собачье сердце»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А.П.Платонов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5 кл. «Никита»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6 кл. «Неизвестный цветок»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7 кл. «Юшка», «В прекрасном и яростном мире»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8 кл. «Возвращение»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М.М.Зощенко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7 кл. «Беда»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8 кл. «История болезни»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А.Т.Твардовский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5 кл. «Рассказ танкиста»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7 кл. «Июль – макушка лета…», «Снега потемнеют синие…», «На дне моей жизни…»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8 кл. «Василий Теркин»</w:t>
                </w:r>
              </w:p>
              <w:p w:rsidR="00276E45" w:rsidRPr="005E2BC5" w:rsidRDefault="00F103FC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>9 кл. «Я знаю: никакой моей ви</w:t>
                </w:r>
                <w:r w:rsidR="00276E45"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ны…», «Я убит подо Рж</w:t>
                </w:r>
                <w:r w:rsidR="00276E45"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е</w:t>
                </w:r>
                <w:r w:rsidR="00276E45"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вом…», «Урожай», «Весенние строчки», «О сущем»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А.И.Солженицын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9 кл. «Матренин двор»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В.М.Шукшин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6 кл. «Срезал», «Критики»</w:t>
                </w:r>
              </w:p>
            </w:tc>
            <w:tc>
              <w:tcPr>
                <w:tcW w:w="1800" w:type="pct"/>
                <w:tcBorders>
                  <w:top w:val="single" w:sz="6" w:space="0" w:color="00000A"/>
                  <w:left w:val="single" w:sz="6" w:space="0" w:color="00000A"/>
                  <w:bottom w:val="single" w:sz="6" w:space="0" w:color="00000A"/>
                  <w:right w:val="single" w:sz="6" w:space="0" w:color="00000A"/>
                </w:tcBorders>
                <w:shd w:val="clear" w:color="auto" w:fill="FFFFFF"/>
                <w:tcMar>
                  <w:top w:w="0" w:type="dxa"/>
                  <w:left w:w="115" w:type="dxa"/>
                  <w:bottom w:w="0" w:type="dxa"/>
                  <w:right w:w="115" w:type="dxa"/>
                </w:tcMar>
                <w:hideMark/>
              </w:tcPr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Проза конца XIX – начала XX века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5 кл. И.А.Бунин «Косцы», В.Г.Короленко «В ду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р</w:t>
                </w:r>
                <w:r w:rsidR="00F103FC">
                  <w:rPr>
                    <w:rFonts w:ascii="Times New Roman" w:eastAsia="Times New Roman" w:hAnsi="Times New Roman" w:cs="Times New Roman"/>
                    <w:color w:val="000000"/>
                  </w:rPr>
                  <w:t>ном обще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стве», С.Черный «Кавказский пленник», «Игорь-Робинзон»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6 кл. А.И.Куприн «Чудесн</w:t>
                </w:r>
                <w:r w:rsidR="00F103FC">
                  <w:rPr>
                    <w:rFonts w:ascii="Times New Roman" w:eastAsia="Times New Roman" w:hAnsi="Times New Roman" w:cs="Times New Roman"/>
                    <w:color w:val="000000"/>
                  </w:rPr>
                  <w:t>ый доктор», А.С.Грин «Алые пару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са»</w:t>
                </w:r>
              </w:p>
              <w:p w:rsidR="00276E45" w:rsidRPr="005E2BC5" w:rsidRDefault="00F103FC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>7 кл. И.А.Бунин «Цифры», «Лап</w:t>
                </w:r>
                <w:r w:rsidR="00276E45"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ти», «В деревне», М.Горький «Детство», «Старуха Изергиль» («Л</w:t>
                </w:r>
                <w:r w:rsidR="00276E45"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е</w:t>
                </w:r>
                <w:r w:rsidR="00276E45"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генда о Данко»), Л.Н.Андреев «Кусака»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8 кл. И.А.Бунин «Кавказ», А.И.Куприн «Куст с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и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рени»</w:t>
                </w:r>
              </w:p>
              <w:p w:rsidR="00276E45" w:rsidRPr="005E2BC5" w:rsidRDefault="00F103FC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>9 кл. И.А.Бунин «Темные ал</w:t>
                </w:r>
                <w:r w:rsidR="00276E45"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леи»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Поэзия конца XIX – начала XX века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5 кл. И.А.Бунин «Помню долгий вечер…», Дон Аминадо «Города и годы»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7 кл. И.А.Бунин «Родина», В.Брюсов «Первый снег», Ф.Сологуб «Забелелся туман за рекой…»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8 кл. И.Анненский «Снег», Д.С.Мережковский «Родное», «Не надо звуков…», Н.Оцуп «Мне трудно без России», З.Н.Гиппиус «Знайте!», «Так и есть…», И.А.Бунин «У птицы есть гнездо…», Дон Аминадо «Бабье лето»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Поэзия 20-50-х гг.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5 кл. Д.Б.Кедрин «Аленушка»,</w:t>
                </w:r>
              </w:p>
              <w:p w:rsidR="00276E45" w:rsidRPr="005E2BC5" w:rsidRDefault="00F103FC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>7 кл. Н.А.Заболоцкий «Я воспи</w:t>
                </w:r>
                <w:r w:rsidR="00276E45"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тан суровой прир</w:t>
                </w:r>
                <w:r w:rsidR="00276E45"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о</w:t>
                </w:r>
                <w:r w:rsidR="00276E45"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дой…», Б.Пастернак «Июль», «Никого не будет в доме…»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8 кл. Н.А.Заболоцкий «Вечер на Оке», «Уступи мне, скворец,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уголок…»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9 кл. Б.Л.Пастернак «Красавица моя! Вся стать…», «Перемена», «Весна в лесу», «Во всем м</w:t>
                </w:r>
                <w:r w:rsidR="00F103FC">
                  <w:rPr>
                    <w:rFonts w:ascii="Times New Roman" w:eastAsia="Times New Roman" w:hAnsi="Times New Roman" w:cs="Times New Roman"/>
                    <w:color w:val="000000"/>
                  </w:rPr>
                  <w:t>не хочется дойти…», «Быть знаме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нитым некрасиво…</w:t>
                </w:r>
                <w:r w:rsidR="00F103FC">
                  <w:rPr>
                    <w:rFonts w:ascii="Times New Roman" w:eastAsia="Times New Roman" w:hAnsi="Times New Roman" w:cs="Times New Roman"/>
                    <w:color w:val="000000"/>
                  </w:rPr>
                  <w:t>», Н.А.Заболоцкий «Я не ищу гар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монии в прир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о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де…», «Где-то в поле возле Магадана…», «Мож-жевеловый куст», «О кра</w:t>
                </w:r>
                <w:r w:rsidR="00F103FC">
                  <w:rPr>
                    <w:rFonts w:ascii="Times New Roman" w:eastAsia="Times New Roman" w:hAnsi="Times New Roman" w:cs="Times New Roman"/>
                    <w:color w:val="000000"/>
                  </w:rPr>
                  <w:t>соте человеческих лиц», «Завеща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ние», «Признание»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Проза о ВОВ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6 кл. В.П.Астафьев «Конь с ро-зовой гривой»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7 кл. Е.Н.Носов «Кукла»</w:t>
                </w:r>
              </w:p>
              <w:p w:rsidR="00276E45" w:rsidRPr="005E2BC5" w:rsidRDefault="00F103FC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>8 кл. В.П.Астафьев «Фотогра</w:t>
                </w:r>
                <w:r w:rsidR="00276E45"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фия, на которой меня нет»</w:t>
                </w:r>
              </w:p>
              <w:p w:rsidR="00276E45" w:rsidRPr="005E2BC5" w:rsidRDefault="00F103FC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>9 кл. М.А.Шолохов «Судьба че</w:t>
                </w:r>
                <w:r w:rsidR="00276E45"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ловека»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Художественная проза и чел</w:t>
                </w:r>
                <w:r w:rsidR="00F103FC">
                  <w:rPr>
                    <w:rFonts w:ascii="Times New Roman" w:eastAsia="Times New Roman" w:hAnsi="Times New Roman" w:cs="Times New Roman"/>
                    <w:color w:val="000000"/>
                  </w:rPr>
                  <w:t>овеке и природе, их взаимоотноше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ниях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5 кл. К.П.Паустовский «Теплый хлеб», «Заячьи л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а</w:t>
                </w:r>
                <w:r w:rsidR="00F103FC">
                  <w:rPr>
                    <w:rFonts w:ascii="Times New Roman" w:eastAsia="Times New Roman" w:hAnsi="Times New Roman" w:cs="Times New Roman"/>
                    <w:color w:val="000000"/>
                  </w:rPr>
                  <w:t>пы», П.П.Бажов «Медной горы Хозяйка», С.Я.Маршак «Двена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дцать месяцев»</w:t>
                </w:r>
              </w:p>
              <w:p w:rsidR="00276E45" w:rsidRPr="005E2BC5" w:rsidRDefault="00F103FC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>7 кл. Ф.А.Абрамов «О чем плачут лошади», Д.С.Лихачев «Зем</w:t>
                </w:r>
                <w:r w:rsidR="00276E45"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ля родная» (главы)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Проза о детях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5 кл. В.П.Астафьев «Васюткино озеро»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6 кл. В.Г.Распутин «Уроки французского», Ф.Искандер «Тринадцатый подвиг Геракла»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7 кл. Ю.П.Казаков «Тихое утро», Е.Н.Носов «Ж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и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вое пламя»</w:t>
                </w:r>
              </w:p>
              <w:p w:rsidR="00276E45" w:rsidRPr="005E2BC5" w:rsidRDefault="00F103FC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>Поэзия второй половины XX ве</w:t>
                </w:r>
                <w:r w:rsidR="00276E45"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ка</w:t>
                </w:r>
              </w:p>
              <w:p w:rsidR="00276E45" w:rsidRPr="005E2BC5" w:rsidRDefault="00F103FC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>5 кл. К.М.Симонов «Майор при</w:t>
                </w:r>
                <w:r w:rsidR="00276E45"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вез мальчишку на лафете…», А.А.Прокофьев «Аленушка», Н.М.Рубцов «Родная деревня», Ю.Ким «Рыба-кит»</w:t>
                </w:r>
              </w:p>
              <w:p w:rsidR="00276E45" w:rsidRPr="005E2BC5" w:rsidRDefault="00F103FC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>6 кл. Н.М.Рубцов «Звезда полей», Д.С.Самойлов «Сороковые», К.М.Симонов «Ты пом</w:t>
                </w:r>
                <w:r w:rsidR="00276E45"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нишь, Але</w:t>
                </w:r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>ша, дороги Смолен</w:t>
                </w:r>
                <w:r w:rsidR="00276E45"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щины…»</w:t>
                </w:r>
              </w:p>
              <w:p w:rsidR="00276E45" w:rsidRPr="005E2BC5" w:rsidRDefault="00F103FC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>7 кл. Б.Ш.Окуджава «На смоленской дороге», Н.М.Рубцов «Ти</w:t>
                </w:r>
                <w:r w:rsidR="00276E45"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хая моя Родина», А.Вертинский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«Доченьки», И.Гофф «Русское поле»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8 кл. Б.Ш.Окуджава «Песенка о пехоте», «Здесь </w:t>
                </w:r>
                <w:r w:rsidR="00F103FC">
                  <w:rPr>
                    <w:rFonts w:ascii="Times New Roman" w:eastAsia="Times New Roman" w:hAnsi="Times New Roman" w:cs="Times New Roman"/>
                    <w:color w:val="000000"/>
                  </w:rPr>
                  <w:t>птицы не поют…», М.Исаковский «Катюша», «Враги сожгли родную ха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ту…», А.Фатьянов «С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о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ловьи», Л.Ошанин «Дороги», Н.М.Рубцов «По в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е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черам», «Встреча», «Привет, Россия…»</w:t>
                </w:r>
              </w:p>
              <w:p w:rsidR="00276E45" w:rsidRPr="005E2BC5" w:rsidRDefault="00F103FC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>9 кл. А.А.Сурков «Бьется в тес</w:t>
                </w:r>
                <w:r w:rsidR="00276E45"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ной печурке огонь…», К.М.Симонов «Жди меня, и я ве</w:t>
                </w:r>
                <w:r w:rsidR="00276E45"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р</w:t>
                </w:r>
                <w:r w:rsidR="00276E45"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нусь…», М.Б.Матусовский «Подмосковные веч</w:t>
                </w:r>
                <w:r w:rsidR="00276E45"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е</w:t>
                </w:r>
                <w:r w:rsidR="00276E45"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р</w:t>
                </w:r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>а», Б.Ш.Окуджава «Пожелание дру</w:t>
                </w:r>
                <w:r w:rsidR="00276E45"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зьям», В.С.Высоцкий «Песня</w:t>
                </w:r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 о друге», К.Я.Ваншенкин «Я люб</w:t>
                </w:r>
                <w:r w:rsidR="00276E45"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лю тебя, жизнь…»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Проза русской эмиграции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8 кл. И.С.Шмелев «Как я стал писателем», Тэффи «Жизнь</w:t>
                </w:r>
                <w:r w:rsidR="00F103FC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 и воротник», М.А.Осоргин «Пенс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не»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Проза и поэзия о подростках и для подростков п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о</w:t>
                </w:r>
                <w:r w:rsidR="00F103FC">
                  <w:rPr>
                    <w:rFonts w:ascii="Times New Roman" w:eastAsia="Times New Roman" w:hAnsi="Times New Roman" w:cs="Times New Roman"/>
                    <w:color w:val="000000"/>
                  </w:rPr>
                  <w:t>следних деся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тилетий</w:t>
                </w:r>
              </w:p>
              <w:p w:rsidR="00276E45" w:rsidRPr="005E2BC5" w:rsidRDefault="00F103FC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>8 кл. Е.Мурашова «Класс кор</w:t>
                </w:r>
                <w:r w:rsidR="00276E45"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рекции»</w:t>
                </w:r>
              </w:p>
            </w:tc>
          </w:tr>
          <w:tr w:rsidR="00276E45" w:rsidRPr="005E2BC5" w:rsidTr="00276E45">
            <w:tblPrEx>
              <w:shd w:val="clear" w:color="auto" w:fill="FFFFFF"/>
            </w:tblPrEx>
            <w:trPr>
              <w:trHeight w:val="1991"/>
              <w:tblCellSpacing w:w="0" w:type="dxa"/>
            </w:trPr>
            <w:tc>
              <w:tcPr>
                <w:tcW w:w="1053" w:type="pct"/>
                <w:tcBorders>
                  <w:top w:val="single" w:sz="6" w:space="0" w:color="00000A"/>
                  <w:left w:val="single" w:sz="6" w:space="0" w:color="00000A"/>
                  <w:bottom w:val="single" w:sz="6" w:space="0" w:color="00000A"/>
                  <w:right w:val="single" w:sz="6" w:space="0" w:color="00000A"/>
                </w:tcBorders>
                <w:shd w:val="clear" w:color="auto" w:fill="FFFFFF"/>
                <w:tcMar>
                  <w:top w:w="0" w:type="dxa"/>
                  <w:left w:w="115" w:type="dxa"/>
                  <w:bottom w:w="0" w:type="dxa"/>
                  <w:right w:w="115" w:type="dxa"/>
                </w:tcMar>
                <w:hideMark/>
              </w:tcPr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</w:p>
            </w:tc>
            <w:tc>
              <w:tcPr>
                <w:tcW w:w="2147" w:type="pct"/>
                <w:tcBorders>
                  <w:top w:val="single" w:sz="6" w:space="0" w:color="00000A"/>
                  <w:left w:val="single" w:sz="6" w:space="0" w:color="00000A"/>
                  <w:bottom w:val="single" w:sz="6" w:space="0" w:color="00000A"/>
                  <w:right w:val="single" w:sz="6" w:space="0" w:color="00000A"/>
                </w:tcBorders>
                <w:shd w:val="clear" w:color="auto" w:fill="FFFFFF"/>
                <w:tcMar>
                  <w:top w:w="0" w:type="dxa"/>
                  <w:left w:w="115" w:type="dxa"/>
                  <w:bottom w:w="0" w:type="dxa"/>
                  <w:right w:w="115" w:type="dxa"/>
                </w:tcMar>
                <w:hideMark/>
              </w:tcPr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Литература народов России</w:t>
                </w:r>
              </w:p>
            </w:tc>
            <w:tc>
              <w:tcPr>
                <w:tcW w:w="1800" w:type="pct"/>
                <w:tcBorders>
                  <w:top w:val="single" w:sz="6" w:space="0" w:color="00000A"/>
                  <w:left w:val="single" w:sz="6" w:space="0" w:color="00000A"/>
                  <w:bottom w:val="single" w:sz="6" w:space="0" w:color="00000A"/>
                  <w:right w:val="single" w:sz="6" w:space="0" w:color="00000A"/>
                </w:tcBorders>
                <w:shd w:val="clear" w:color="auto" w:fill="FFFFFF"/>
                <w:tcMar>
                  <w:top w:w="0" w:type="dxa"/>
                  <w:left w:w="115" w:type="dxa"/>
                  <w:bottom w:w="0" w:type="dxa"/>
                  <w:right w:w="115" w:type="dxa"/>
                </w:tcMar>
                <w:hideMark/>
              </w:tcPr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6 кл. Г.Тукай «Родная деревня», «Книга», К.Кулиев «Когда на меня навалилась беда…», «Ка-ким бы малым ни был мой народ…»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7 кл. «Калевала» (карело-финский мифологич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е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ский эпос), Р.Гамзатов «Из цикла «Восьм</w:t>
                </w:r>
                <w:r w:rsidR="00F103FC">
                  <w:rPr>
                    <w:rFonts w:ascii="Times New Roman" w:eastAsia="Times New Roman" w:hAnsi="Times New Roman" w:cs="Times New Roman"/>
                    <w:color w:val="000000"/>
                  </w:rPr>
                  <w:t>и-стишие» («Опять за спиною род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ная земля…»), «Земля как будто стала шире…», «О моей Родине»</w:t>
                </w:r>
              </w:p>
            </w:tc>
          </w:tr>
          <w:tr w:rsidR="00276E45" w:rsidRPr="005E2BC5" w:rsidTr="00276E45">
            <w:tblPrEx>
              <w:shd w:val="clear" w:color="auto" w:fill="FFFFFF"/>
            </w:tblPrEx>
            <w:trPr>
              <w:trHeight w:val="210"/>
              <w:tblCellSpacing w:w="0" w:type="dxa"/>
            </w:trPr>
            <w:tc>
              <w:tcPr>
                <w:tcW w:w="1053" w:type="pct"/>
                <w:tcBorders>
                  <w:top w:val="single" w:sz="6" w:space="0" w:color="00000A"/>
                  <w:left w:val="single" w:sz="6" w:space="0" w:color="00000A"/>
                  <w:bottom w:val="single" w:sz="6" w:space="0" w:color="00000A"/>
                  <w:right w:val="single" w:sz="6" w:space="0" w:color="00000A"/>
                </w:tcBorders>
                <w:shd w:val="clear" w:color="auto" w:fill="FFFFFF"/>
                <w:tcMar>
                  <w:top w:w="0" w:type="dxa"/>
                  <w:left w:w="115" w:type="dxa"/>
                  <w:bottom w:w="0" w:type="dxa"/>
                  <w:right w:w="115" w:type="dxa"/>
                </w:tcMar>
                <w:hideMark/>
              </w:tcPr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</w:p>
            </w:tc>
            <w:tc>
              <w:tcPr>
                <w:tcW w:w="2147" w:type="pct"/>
                <w:tcBorders>
                  <w:top w:val="single" w:sz="6" w:space="0" w:color="00000A"/>
                  <w:left w:val="single" w:sz="6" w:space="0" w:color="00000A"/>
                  <w:bottom w:val="single" w:sz="6" w:space="0" w:color="00000A"/>
                  <w:right w:val="single" w:sz="6" w:space="0" w:color="00000A"/>
                </w:tcBorders>
                <w:shd w:val="clear" w:color="auto" w:fill="FFFFFF"/>
                <w:tcMar>
                  <w:top w:w="0" w:type="dxa"/>
                  <w:left w:w="115" w:type="dxa"/>
                  <w:bottom w:w="0" w:type="dxa"/>
                  <w:right w:w="115" w:type="dxa"/>
                </w:tcMar>
                <w:hideMark/>
              </w:tcPr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Зарубежная литература</w:t>
                </w:r>
              </w:p>
            </w:tc>
            <w:tc>
              <w:tcPr>
                <w:tcW w:w="1800" w:type="pct"/>
                <w:tcBorders>
                  <w:top w:val="single" w:sz="6" w:space="0" w:color="00000A"/>
                  <w:left w:val="single" w:sz="6" w:space="0" w:color="00000A"/>
                  <w:bottom w:val="single" w:sz="6" w:space="0" w:color="00000A"/>
                  <w:right w:val="single" w:sz="6" w:space="0" w:color="00000A"/>
                </w:tcBorders>
                <w:shd w:val="clear" w:color="auto" w:fill="FFFFFF"/>
                <w:tcMar>
                  <w:top w:w="0" w:type="dxa"/>
                  <w:left w:w="115" w:type="dxa"/>
                  <w:bottom w:w="0" w:type="dxa"/>
                  <w:right w:w="115" w:type="dxa"/>
                </w:tcMar>
                <w:hideMark/>
              </w:tcPr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</w:p>
            </w:tc>
          </w:tr>
          <w:tr w:rsidR="00276E45" w:rsidRPr="005E2BC5" w:rsidTr="00276E45">
            <w:tblPrEx>
              <w:shd w:val="clear" w:color="auto" w:fill="FFFFFF"/>
            </w:tblPrEx>
            <w:trPr>
              <w:trHeight w:val="2466"/>
              <w:tblCellSpacing w:w="0" w:type="dxa"/>
            </w:trPr>
            <w:tc>
              <w:tcPr>
                <w:tcW w:w="1053" w:type="pct"/>
                <w:tcBorders>
                  <w:top w:val="single" w:sz="6" w:space="0" w:color="00000A"/>
                  <w:left w:val="single" w:sz="6" w:space="0" w:color="00000A"/>
                  <w:bottom w:val="single" w:sz="6" w:space="0" w:color="00000A"/>
                  <w:right w:val="single" w:sz="6" w:space="0" w:color="00000A"/>
                </w:tcBorders>
                <w:shd w:val="clear" w:color="auto" w:fill="FFFFFF"/>
                <w:tcMar>
                  <w:top w:w="0" w:type="dxa"/>
                  <w:left w:w="115" w:type="dxa"/>
                  <w:bottom w:w="0" w:type="dxa"/>
                  <w:right w:w="115" w:type="dxa"/>
                </w:tcMar>
                <w:hideMark/>
              </w:tcPr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У.Шекспир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8 кл. Ромео и Джульетта»</w:t>
                </w:r>
              </w:p>
            </w:tc>
            <w:tc>
              <w:tcPr>
                <w:tcW w:w="2147" w:type="pct"/>
                <w:tcBorders>
                  <w:top w:val="single" w:sz="6" w:space="0" w:color="00000A"/>
                  <w:left w:val="single" w:sz="6" w:space="0" w:color="00000A"/>
                  <w:bottom w:val="single" w:sz="6" w:space="0" w:color="00000A"/>
                  <w:right w:val="single" w:sz="6" w:space="0" w:color="00000A"/>
                </w:tcBorders>
                <w:shd w:val="clear" w:color="auto" w:fill="FFFFFF"/>
                <w:tcMar>
                  <w:top w:w="0" w:type="dxa"/>
                  <w:left w:w="115" w:type="dxa"/>
                  <w:bottom w:w="0" w:type="dxa"/>
                  <w:right w:w="115" w:type="dxa"/>
                </w:tcMar>
                <w:hideMark/>
              </w:tcPr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6 кл. Гомер «Илиада», «Одиссея», М.Сервантес «Дон Кихот»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8 кл. У.Шекспир «Кто хвалится родством своим со зн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а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тью…»,</w:t>
                </w:r>
                <w:r w:rsidR="00F103FC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 «Увы, мой стих не блещет новиз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ной…»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9 кл. У.Шекспир «Гамлет»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9 кл. Г.Катулл «Нет, ни одна средь ж</w:t>
                </w:r>
                <w:r w:rsidR="00F103FC">
                  <w:rPr>
                    <w:rFonts w:ascii="Times New Roman" w:eastAsia="Times New Roman" w:hAnsi="Times New Roman" w:cs="Times New Roman"/>
                    <w:color w:val="000000"/>
                  </w:rPr>
                  <w:t>енщин...», «Нет, не н</w:t>
                </w:r>
                <w:r w:rsidR="00F103FC">
                  <w:rPr>
                    <w:rFonts w:ascii="Times New Roman" w:eastAsia="Times New Roman" w:hAnsi="Times New Roman" w:cs="Times New Roman"/>
                    <w:color w:val="000000"/>
                  </w:rPr>
                  <w:t>а</w:t>
                </w:r>
                <w:r w:rsidR="00F103FC">
                  <w:rPr>
                    <w:rFonts w:ascii="Times New Roman" w:eastAsia="Times New Roman" w:hAnsi="Times New Roman" w:cs="Times New Roman"/>
                    <w:color w:val="000000"/>
                  </w:rPr>
                  <w:t>дейся при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язнь заслужить…»; Гораций «Я воздвиг памя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т</w:t>
                </w:r>
                <w:r w:rsidR="00F103FC">
                  <w:rPr>
                    <w:rFonts w:ascii="Times New Roman" w:eastAsia="Times New Roman" w:hAnsi="Times New Roman" w:cs="Times New Roman"/>
                    <w:color w:val="000000"/>
                  </w:rPr>
                  <w:t>ник…», Данте «Бо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жественная комедия»,</w:t>
                </w:r>
              </w:p>
            </w:tc>
            <w:tc>
              <w:tcPr>
                <w:tcW w:w="1800" w:type="pct"/>
                <w:tcBorders>
                  <w:top w:val="single" w:sz="6" w:space="0" w:color="00000A"/>
                  <w:left w:val="single" w:sz="6" w:space="0" w:color="00000A"/>
                  <w:bottom w:val="single" w:sz="6" w:space="0" w:color="00000A"/>
                  <w:right w:val="single" w:sz="6" w:space="0" w:color="00000A"/>
                </w:tcBorders>
                <w:shd w:val="clear" w:color="auto" w:fill="FFFFFF"/>
                <w:tcMar>
                  <w:top w:w="0" w:type="dxa"/>
                  <w:left w:w="115" w:type="dxa"/>
                  <w:bottom w:w="0" w:type="dxa"/>
                  <w:right w:w="115" w:type="dxa"/>
                </w:tcMar>
                <w:hideMark/>
              </w:tcPr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Зарубежный фольклор, легенды, баллады, саги, песни</w:t>
                </w:r>
              </w:p>
              <w:p w:rsidR="00276E45" w:rsidRPr="005E2BC5" w:rsidRDefault="00F103FC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>5 кл. Р.Л.Стивенсон «Вереско</w:t>
                </w:r>
                <w:r w:rsidR="00276E45"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вый мед»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6 кл. Мифы Древней Греции. Подвиги Геракла «Скотный двор Авгия», «Яблоки Гесперид», Ге-родот «Легенда об Арионе», И.Ф.Шиллер «Пе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р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чатка»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7 кл. «Песнь о Роланде», Р.Бернс «Честная бе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д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ность»</w:t>
                </w:r>
              </w:p>
            </w:tc>
          </w:tr>
          <w:tr w:rsidR="00276E45" w:rsidRPr="005E2BC5" w:rsidTr="00276E45">
            <w:tblPrEx>
              <w:shd w:val="clear" w:color="auto" w:fill="FFFFFF"/>
            </w:tblPrEx>
            <w:trPr>
              <w:trHeight w:val="3030"/>
              <w:tblCellSpacing w:w="0" w:type="dxa"/>
            </w:trPr>
            <w:tc>
              <w:tcPr>
                <w:tcW w:w="1053" w:type="pct"/>
                <w:tcBorders>
                  <w:top w:val="single" w:sz="6" w:space="0" w:color="00000A"/>
                  <w:left w:val="single" w:sz="6" w:space="0" w:color="00000A"/>
                  <w:bottom w:val="single" w:sz="6" w:space="0" w:color="00000A"/>
                  <w:right w:val="single" w:sz="6" w:space="0" w:color="00000A"/>
                </w:tcBorders>
                <w:shd w:val="clear" w:color="auto" w:fill="FFFFFF"/>
                <w:tcMar>
                  <w:top w:w="0" w:type="dxa"/>
                  <w:left w:w="115" w:type="dxa"/>
                  <w:bottom w:w="0" w:type="dxa"/>
                  <w:right w:w="115" w:type="dxa"/>
                </w:tcMar>
                <w:hideMark/>
              </w:tcPr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А. де Сент-Экзюпери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6 кл. «Маленький принц»</w:t>
                </w:r>
              </w:p>
            </w:tc>
            <w:tc>
              <w:tcPr>
                <w:tcW w:w="2147" w:type="pct"/>
                <w:tcBorders>
                  <w:top w:val="single" w:sz="6" w:space="0" w:color="00000A"/>
                  <w:left w:val="single" w:sz="6" w:space="0" w:color="00000A"/>
                  <w:bottom w:val="single" w:sz="6" w:space="0" w:color="00000A"/>
                  <w:right w:val="single" w:sz="6" w:space="0" w:color="00000A"/>
                </w:tcBorders>
                <w:shd w:val="clear" w:color="auto" w:fill="FFFFFF"/>
                <w:tcMar>
                  <w:top w:w="0" w:type="dxa"/>
                  <w:left w:w="115" w:type="dxa"/>
                  <w:bottom w:w="0" w:type="dxa"/>
                  <w:right w:w="115" w:type="dxa"/>
                </w:tcMar>
                <w:hideMark/>
              </w:tcPr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5 кл. Д.Дефо «Робинзон Крузо», Х.К.Андерсен «Снежная к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о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роле-ва»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7 кл. Дж.Г.Байрон «Ты кончил жизни путь, герой…»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8 кл. Дж.Свифт «Путешестви</w:t>
                </w:r>
                <w:r w:rsidR="00F103FC">
                  <w:rPr>
                    <w:rFonts w:ascii="Times New Roman" w:eastAsia="Times New Roman" w:hAnsi="Times New Roman" w:cs="Times New Roman"/>
                    <w:color w:val="000000"/>
                  </w:rPr>
                  <w:t>я Гулливера», Ж.-Б.Мольер «Меща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нин во дворянстве»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9 кл. И.-В.Гёте «Фауст», Дж.Г.Байрон «Корсар»</w:t>
                </w:r>
              </w:p>
            </w:tc>
            <w:tc>
              <w:tcPr>
                <w:tcW w:w="1800" w:type="pct"/>
                <w:tcBorders>
                  <w:top w:val="single" w:sz="6" w:space="0" w:color="00000A"/>
                  <w:left w:val="single" w:sz="6" w:space="0" w:color="00000A"/>
                  <w:bottom w:val="single" w:sz="6" w:space="0" w:color="00000A"/>
                  <w:right w:val="single" w:sz="6" w:space="0" w:color="00000A"/>
                </w:tcBorders>
                <w:shd w:val="clear" w:color="auto" w:fill="FFFFFF"/>
                <w:tcMar>
                  <w:top w:w="0" w:type="dxa"/>
                  <w:left w:w="115" w:type="dxa"/>
                  <w:bottom w:w="0" w:type="dxa"/>
                  <w:right w:w="115" w:type="dxa"/>
                </w:tcMar>
                <w:hideMark/>
              </w:tcPr>
              <w:p w:rsidR="00276E45" w:rsidRPr="005E2BC5" w:rsidRDefault="00F103FC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>Зарубежная сказочная фантасти</w:t>
                </w:r>
                <w:r w:rsidR="00276E45"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ческая проза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5 кл. Дж.Р.Р.Толкиен «Хоббит,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или Туда-обратно»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6 кл. В.Гауф «Карлик Нос»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Зарубежная новеллистика</w:t>
                </w:r>
              </w:p>
              <w:p w:rsidR="00276E45" w:rsidRPr="005E2BC5" w:rsidRDefault="00F103FC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>6 кл. П.Мериме «Маттео Фаль</w:t>
                </w:r>
                <w:r w:rsidR="00276E45"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коне»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7 кл. О.Генри «Дары волхвов»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Зарубежная романистика XIX-XX века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8 кл. В.Скотт «Айвенго»</w:t>
                </w:r>
              </w:p>
              <w:p w:rsidR="00276E45" w:rsidRPr="005E2BC5" w:rsidRDefault="00F103FC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>Зарубежная проза о детях и под</w:t>
                </w:r>
                <w:r w:rsidR="00276E45"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ростках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5 кл. М.Твен «Прик</w:t>
                </w:r>
                <w:r w:rsidR="00F103FC">
                  <w:rPr>
                    <w:rFonts w:ascii="Times New Roman" w:eastAsia="Times New Roman" w:hAnsi="Times New Roman" w:cs="Times New Roman"/>
                    <w:color w:val="000000"/>
                  </w:rPr>
                  <w:t>лючения То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ма Сойера»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7 кл. Р.Брэбери «Каникулы»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Зарубежная проза о животных и взаимоотношен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и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ях человека и природы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5 кл. Дж.Лондон «Сказание о Кише»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7 кл. Японские хокку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Современная зарубежная проза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7 кл. У.Старк «Умеешь ли ты свистеть, Йоханна?</w:t>
                </w:r>
              </w:p>
            </w:tc>
          </w:tr>
        </w:tbl>
        <w:p w:rsidR="00FD201F" w:rsidRPr="007171B3" w:rsidRDefault="007171B3" w:rsidP="007171B3">
          <w:pPr>
            <w:autoSpaceDE/>
            <w:autoSpaceDN/>
            <w:adjustRightInd/>
            <w:spacing w:after="240"/>
            <w:rPr>
              <w:rFonts w:ascii="Times New Roman" w:eastAsia="Calibri" w:hAnsi="Times New Roman" w:cs="Times New Roman"/>
              <w:b/>
              <w:sz w:val="28"/>
              <w:szCs w:val="28"/>
              <w:lang w:eastAsia="en-US"/>
            </w:rPr>
          </w:pPr>
        </w:p>
      </w:sdtContent>
    </w:sdt>
    <w:bookmarkEnd w:id="9" w:displacedByCustomXml="prev"/>
    <w:p w:rsidR="001300A0" w:rsidRDefault="001300A0" w:rsidP="001300A0">
      <w:pPr>
        <w:widowControl/>
        <w:autoSpaceDE/>
        <w:adjustRightInd/>
        <w:jc w:val="center"/>
        <w:textAlignment w:val="baseline"/>
        <w:rPr>
          <w:rFonts w:ascii="Times New Roman" w:eastAsia="Times New Roman" w:hAnsi="Times New Roman" w:cs="Times New Roman"/>
          <w:b/>
          <w:sz w:val="32"/>
          <w:szCs w:val="32"/>
          <w:lang w:eastAsia="en-US" w:bidi="en-US"/>
        </w:rPr>
      </w:pPr>
    </w:p>
    <w:p w:rsidR="001300A0" w:rsidRPr="008C6888" w:rsidRDefault="001300A0" w:rsidP="001300A0">
      <w:pPr>
        <w:keepNext/>
        <w:keepLines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6888">
        <w:rPr>
          <w:rFonts w:ascii="Times New Roman" w:hAnsi="Times New Roman" w:cs="Times New Roman"/>
          <w:b/>
          <w:sz w:val="28"/>
          <w:szCs w:val="28"/>
        </w:rPr>
        <w:t xml:space="preserve">Содержание для </w:t>
      </w:r>
      <w:r>
        <w:rPr>
          <w:rFonts w:ascii="Times New Roman" w:hAnsi="Times New Roman" w:cs="Times New Roman"/>
          <w:b/>
          <w:sz w:val="28"/>
          <w:szCs w:val="28"/>
        </w:rPr>
        <w:t>7</w:t>
      </w:r>
      <w:r w:rsidRPr="008C6888">
        <w:rPr>
          <w:rFonts w:ascii="Times New Roman" w:hAnsi="Times New Roman" w:cs="Times New Roman"/>
          <w:b/>
          <w:sz w:val="28"/>
          <w:szCs w:val="28"/>
        </w:rPr>
        <w:t xml:space="preserve"> класса</w:t>
      </w:r>
    </w:p>
    <w:p w:rsidR="001300A0" w:rsidRPr="006C57A9" w:rsidRDefault="001300A0" w:rsidP="001300A0">
      <w:pPr>
        <w:keepNext/>
        <w:keepLines/>
        <w:ind w:firstLine="284"/>
        <w:contextualSpacing/>
        <w:jc w:val="center"/>
        <w:rPr>
          <w:rFonts w:ascii="Times New Roman" w:hAnsi="Times New Roman" w:cs="Times New Roman"/>
          <w:b/>
        </w:rPr>
      </w:pPr>
    </w:p>
    <w:tbl>
      <w:tblPr>
        <w:tblW w:w="14742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51"/>
        <w:gridCol w:w="5528"/>
        <w:gridCol w:w="2126"/>
        <w:gridCol w:w="2127"/>
        <w:gridCol w:w="2126"/>
        <w:gridCol w:w="1984"/>
      </w:tblGrid>
      <w:tr w:rsidR="001300A0" w:rsidRPr="006C57A9" w:rsidTr="001300A0">
        <w:trPr>
          <w:trHeight w:val="279"/>
        </w:trPr>
        <w:tc>
          <w:tcPr>
            <w:tcW w:w="851" w:type="dxa"/>
            <w:vMerge w:val="restart"/>
          </w:tcPr>
          <w:p w:rsidR="001300A0" w:rsidRDefault="001300A0" w:rsidP="001300A0">
            <w:pPr>
              <w:keepNext/>
              <w:keepLines/>
              <w:ind w:firstLine="34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  <w:p w:rsidR="001300A0" w:rsidRPr="006C57A9" w:rsidRDefault="001300A0" w:rsidP="001300A0">
            <w:pPr>
              <w:keepNext/>
              <w:keepLines/>
              <w:ind w:firstLine="34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6C57A9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5528" w:type="dxa"/>
            <w:vMerge w:val="restart"/>
          </w:tcPr>
          <w:p w:rsidR="001300A0" w:rsidRDefault="001300A0" w:rsidP="001300A0">
            <w:pPr>
              <w:keepNext/>
              <w:keepLines/>
              <w:ind w:firstLine="34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  <w:p w:rsidR="001300A0" w:rsidRPr="006C57A9" w:rsidRDefault="001300A0" w:rsidP="001300A0">
            <w:pPr>
              <w:keepNext/>
              <w:keepLines/>
              <w:ind w:firstLine="34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6C57A9">
              <w:rPr>
                <w:rFonts w:ascii="Times New Roman" w:hAnsi="Times New Roman" w:cs="Times New Roman"/>
                <w:b/>
              </w:rPr>
              <w:t xml:space="preserve">Наименование </w:t>
            </w:r>
            <w:r w:rsidRPr="004D2CC7">
              <w:rPr>
                <w:rFonts w:ascii="Times New Roman" w:hAnsi="Times New Roman" w:cs="Times New Roman"/>
                <w:b/>
              </w:rPr>
              <w:t>разделов</w:t>
            </w:r>
          </w:p>
        </w:tc>
        <w:tc>
          <w:tcPr>
            <w:tcW w:w="2126" w:type="dxa"/>
            <w:vMerge w:val="restart"/>
          </w:tcPr>
          <w:p w:rsidR="001300A0" w:rsidRDefault="001300A0" w:rsidP="001300A0">
            <w:pPr>
              <w:keepNext/>
              <w:keepLines/>
              <w:ind w:firstLine="34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  <w:p w:rsidR="001300A0" w:rsidRPr="006C57A9" w:rsidRDefault="001300A0" w:rsidP="001300A0">
            <w:pPr>
              <w:keepNext/>
              <w:keepLines/>
              <w:ind w:firstLine="34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6C57A9">
              <w:rPr>
                <w:rFonts w:ascii="Times New Roman" w:hAnsi="Times New Roman" w:cs="Times New Roman"/>
                <w:b/>
              </w:rPr>
              <w:t>Всего часов</w:t>
            </w:r>
          </w:p>
        </w:tc>
        <w:tc>
          <w:tcPr>
            <w:tcW w:w="6237" w:type="dxa"/>
            <w:gridSpan w:val="3"/>
          </w:tcPr>
          <w:p w:rsidR="001300A0" w:rsidRPr="006C57A9" w:rsidRDefault="001300A0" w:rsidP="001300A0">
            <w:pPr>
              <w:keepNext/>
              <w:keepLines/>
              <w:ind w:firstLine="34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6C57A9">
              <w:rPr>
                <w:rFonts w:ascii="Times New Roman" w:hAnsi="Times New Roman" w:cs="Times New Roman"/>
                <w:b/>
              </w:rPr>
              <w:t>В том числе</w:t>
            </w:r>
          </w:p>
        </w:tc>
      </w:tr>
      <w:tr w:rsidR="001300A0" w:rsidRPr="006C57A9" w:rsidTr="001300A0">
        <w:trPr>
          <w:trHeight w:val="151"/>
        </w:trPr>
        <w:tc>
          <w:tcPr>
            <w:tcW w:w="851" w:type="dxa"/>
            <w:vMerge/>
          </w:tcPr>
          <w:p w:rsidR="001300A0" w:rsidRPr="006C57A9" w:rsidRDefault="001300A0" w:rsidP="001300A0">
            <w:pPr>
              <w:keepNext/>
              <w:keepLines/>
              <w:ind w:firstLine="34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28" w:type="dxa"/>
            <w:vMerge/>
          </w:tcPr>
          <w:p w:rsidR="001300A0" w:rsidRPr="006C57A9" w:rsidRDefault="001300A0" w:rsidP="001300A0">
            <w:pPr>
              <w:keepNext/>
              <w:keepLines/>
              <w:ind w:firstLine="34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  <w:vMerge/>
          </w:tcPr>
          <w:p w:rsidR="001300A0" w:rsidRPr="006C57A9" w:rsidRDefault="001300A0" w:rsidP="001300A0">
            <w:pPr>
              <w:keepNext/>
              <w:keepLines/>
              <w:ind w:firstLine="34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7" w:type="dxa"/>
          </w:tcPr>
          <w:p w:rsidR="001300A0" w:rsidRDefault="001300A0" w:rsidP="001300A0">
            <w:pPr>
              <w:keepNext/>
              <w:keepLines/>
              <w:ind w:firstLine="34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  <w:p w:rsidR="001300A0" w:rsidRPr="006C57A9" w:rsidRDefault="001300A0" w:rsidP="001300A0">
            <w:pPr>
              <w:keepNext/>
              <w:keepLines/>
              <w:ind w:firstLine="34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6C57A9">
              <w:rPr>
                <w:rFonts w:ascii="Times New Roman" w:hAnsi="Times New Roman" w:cs="Times New Roman"/>
                <w:b/>
              </w:rPr>
              <w:t>уроки</w:t>
            </w:r>
          </w:p>
        </w:tc>
        <w:tc>
          <w:tcPr>
            <w:tcW w:w="2126" w:type="dxa"/>
          </w:tcPr>
          <w:p w:rsidR="001300A0" w:rsidRPr="006C57A9" w:rsidRDefault="001300A0" w:rsidP="001300A0">
            <w:pPr>
              <w:keepNext/>
              <w:keepLines/>
              <w:ind w:firstLine="34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6C57A9">
              <w:rPr>
                <w:rFonts w:ascii="Times New Roman" w:hAnsi="Times New Roman" w:cs="Times New Roman"/>
                <w:b/>
              </w:rPr>
              <w:t>уроки</w:t>
            </w:r>
          </w:p>
          <w:p w:rsidR="001300A0" w:rsidRPr="006C57A9" w:rsidRDefault="001300A0" w:rsidP="001300A0">
            <w:pPr>
              <w:keepNext/>
              <w:keepLines/>
              <w:ind w:firstLine="34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6C57A9">
              <w:rPr>
                <w:rFonts w:ascii="Times New Roman" w:hAnsi="Times New Roman" w:cs="Times New Roman"/>
                <w:b/>
              </w:rPr>
              <w:t>развития речи</w:t>
            </w:r>
          </w:p>
        </w:tc>
        <w:tc>
          <w:tcPr>
            <w:tcW w:w="1984" w:type="dxa"/>
          </w:tcPr>
          <w:p w:rsidR="001300A0" w:rsidRPr="006C57A9" w:rsidRDefault="001300A0" w:rsidP="001300A0">
            <w:pPr>
              <w:keepNext/>
              <w:keepLines/>
              <w:ind w:firstLine="34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6C57A9">
              <w:rPr>
                <w:rFonts w:ascii="Times New Roman" w:hAnsi="Times New Roman" w:cs="Times New Roman"/>
                <w:b/>
              </w:rPr>
              <w:t>уроки ко</w:t>
            </w:r>
            <w:r w:rsidRPr="006C57A9">
              <w:rPr>
                <w:rFonts w:ascii="Times New Roman" w:hAnsi="Times New Roman" w:cs="Times New Roman"/>
                <w:b/>
              </w:rPr>
              <w:t>н</w:t>
            </w:r>
            <w:r w:rsidRPr="006C57A9">
              <w:rPr>
                <w:rFonts w:ascii="Times New Roman" w:hAnsi="Times New Roman" w:cs="Times New Roman"/>
                <w:b/>
              </w:rPr>
              <w:t>трольного х</w:t>
            </w:r>
            <w:r w:rsidRPr="006C57A9">
              <w:rPr>
                <w:rFonts w:ascii="Times New Roman" w:hAnsi="Times New Roman" w:cs="Times New Roman"/>
                <w:b/>
              </w:rPr>
              <w:t>а</w:t>
            </w:r>
            <w:r w:rsidRPr="006C57A9">
              <w:rPr>
                <w:rFonts w:ascii="Times New Roman" w:hAnsi="Times New Roman" w:cs="Times New Roman"/>
                <w:b/>
              </w:rPr>
              <w:t>рактера</w:t>
            </w:r>
          </w:p>
        </w:tc>
      </w:tr>
      <w:tr w:rsidR="001300A0" w:rsidRPr="006C57A9" w:rsidTr="001300A0">
        <w:trPr>
          <w:trHeight w:val="195"/>
        </w:trPr>
        <w:tc>
          <w:tcPr>
            <w:tcW w:w="851" w:type="dxa"/>
          </w:tcPr>
          <w:p w:rsidR="001300A0" w:rsidRPr="006C57A9" w:rsidRDefault="001300A0" w:rsidP="001300A0">
            <w:pPr>
              <w:keepNext/>
              <w:keepLines/>
              <w:ind w:firstLine="34"/>
              <w:contextualSpacing/>
              <w:jc w:val="center"/>
              <w:rPr>
                <w:rFonts w:ascii="Times New Roman" w:hAnsi="Times New Roman" w:cs="Times New Roman"/>
              </w:rPr>
            </w:pPr>
            <w:r w:rsidRPr="006C57A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528" w:type="dxa"/>
          </w:tcPr>
          <w:p w:rsidR="001300A0" w:rsidRPr="006C57A9" w:rsidRDefault="001300A0" w:rsidP="001300A0">
            <w:pPr>
              <w:keepLines/>
              <w:rPr>
                <w:rFonts w:ascii="Times New Roman" w:hAnsi="Times New Roman" w:cs="Times New Roman"/>
              </w:rPr>
            </w:pPr>
            <w:r w:rsidRPr="006C57A9">
              <w:rPr>
                <w:rFonts w:ascii="Times New Roman" w:hAnsi="Times New Roman" w:cs="Times New Roman"/>
              </w:rPr>
              <w:t>Введение.</w:t>
            </w:r>
          </w:p>
        </w:tc>
        <w:tc>
          <w:tcPr>
            <w:tcW w:w="2126" w:type="dxa"/>
          </w:tcPr>
          <w:p w:rsidR="001300A0" w:rsidRPr="006C57A9" w:rsidRDefault="001300A0" w:rsidP="001300A0">
            <w:pPr>
              <w:keepLines/>
              <w:jc w:val="center"/>
              <w:rPr>
                <w:rFonts w:ascii="Times New Roman" w:hAnsi="Times New Roman" w:cs="Times New Roman"/>
              </w:rPr>
            </w:pPr>
            <w:r w:rsidRPr="006C57A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7" w:type="dxa"/>
          </w:tcPr>
          <w:p w:rsidR="001300A0" w:rsidRPr="006C57A9" w:rsidRDefault="001300A0" w:rsidP="001300A0">
            <w:pPr>
              <w:keepLines/>
              <w:jc w:val="center"/>
              <w:rPr>
                <w:rFonts w:ascii="Times New Roman" w:hAnsi="Times New Roman" w:cs="Times New Roman"/>
              </w:rPr>
            </w:pPr>
            <w:r w:rsidRPr="006C57A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1300A0" w:rsidRPr="006C57A9" w:rsidRDefault="001300A0" w:rsidP="001300A0">
            <w:pPr>
              <w:keepLines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C57A9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984" w:type="dxa"/>
          </w:tcPr>
          <w:p w:rsidR="001300A0" w:rsidRPr="006C57A9" w:rsidRDefault="001300A0" w:rsidP="001300A0">
            <w:pPr>
              <w:keepLines/>
              <w:jc w:val="center"/>
              <w:rPr>
                <w:rFonts w:ascii="Times New Roman" w:hAnsi="Times New Roman" w:cs="Times New Roman"/>
              </w:rPr>
            </w:pPr>
            <w:r w:rsidRPr="006C57A9">
              <w:rPr>
                <w:rFonts w:ascii="Times New Roman" w:hAnsi="Times New Roman" w:cs="Times New Roman"/>
              </w:rPr>
              <w:t>-</w:t>
            </w:r>
          </w:p>
        </w:tc>
      </w:tr>
      <w:tr w:rsidR="001300A0" w:rsidRPr="006C57A9" w:rsidTr="001300A0">
        <w:trPr>
          <w:trHeight w:val="214"/>
        </w:trPr>
        <w:tc>
          <w:tcPr>
            <w:tcW w:w="851" w:type="dxa"/>
          </w:tcPr>
          <w:p w:rsidR="001300A0" w:rsidRPr="006C57A9" w:rsidRDefault="001300A0" w:rsidP="001300A0">
            <w:pPr>
              <w:keepNext/>
              <w:keepLines/>
              <w:ind w:firstLine="34"/>
              <w:contextualSpacing/>
              <w:jc w:val="center"/>
              <w:rPr>
                <w:rFonts w:ascii="Times New Roman" w:hAnsi="Times New Roman" w:cs="Times New Roman"/>
              </w:rPr>
            </w:pPr>
            <w:r w:rsidRPr="006C57A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528" w:type="dxa"/>
          </w:tcPr>
          <w:p w:rsidR="001300A0" w:rsidRPr="006C57A9" w:rsidRDefault="001300A0" w:rsidP="001300A0">
            <w:pPr>
              <w:keepLines/>
              <w:rPr>
                <w:rFonts w:ascii="Times New Roman" w:hAnsi="Times New Roman" w:cs="Times New Roman"/>
              </w:rPr>
            </w:pPr>
            <w:r w:rsidRPr="006C57A9">
              <w:rPr>
                <w:rFonts w:ascii="Times New Roman" w:hAnsi="Times New Roman" w:cs="Times New Roman"/>
              </w:rPr>
              <w:t>Устное народное творчество.</w:t>
            </w:r>
          </w:p>
        </w:tc>
        <w:tc>
          <w:tcPr>
            <w:tcW w:w="2126" w:type="dxa"/>
          </w:tcPr>
          <w:p w:rsidR="001300A0" w:rsidRPr="006C57A9" w:rsidRDefault="001300A0" w:rsidP="001300A0">
            <w:pPr>
              <w:keepLine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127" w:type="dxa"/>
          </w:tcPr>
          <w:p w:rsidR="001300A0" w:rsidRPr="006C57A9" w:rsidRDefault="00561835" w:rsidP="001300A0">
            <w:pPr>
              <w:keepLine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126" w:type="dxa"/>
          </w:tcPr>
          <w:p w:rsidR="001300A0" w:rsidRPr="006C57A9" w:rsidRDefault="00561835" w:rsidP="001300A0">
            <w:pPr>
              <w:keepLine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4" w:type="dxa"/>
          </w:tcPr>
          <w:p w:rsidR="001300A0" w:rsidRPr="006C57A9" w:rsidRDefault="001300A0" w:rsidP="001300A0">
            <w:pPr>
              <w:keepLines/>
              <w:jc w:val="center"/>
              <w:rPr>
                <w:rFonts w:ascii="Times New Roman" w:hAnsi="Times New Roman" w:cs="Times New Roman"/>
              </w:rPr>
            </w:pPr>
            <w:r w:rsidRPr="006C57A9">
              <w:rPr>
                <w:rFonts w:ascii="Times New Roman" w:hAnsi="Times New Roman" w:cs="Times New Roman"/>
              </w:rPr>
              <w:t>-</w:t>
            </w:r>
          </w:p>
        </w:tc>
      </w:tr>
      <w:tr w:rsidR="001300A0" w:rsidRPr="006C57A9" w:rsidTr="001300A0">
        <w:trPr>
          <w:trHeight w:val="245"/>
        </w:trPr>
        <w:tc>
          <w:tcPr>
            <w:tcW w:w="851" w:type="dxa"/>
          </w:tcPr>
          <w:p w:rsidR="001300A0" w:rsidRPr="006C57A9" w:rsidRDefault="001300A0" w:rsidP="001300A0">
            <w:pPr>
              <w:keepNext/>
              <w:keepLines/>
              <w:ind w:firstLine="34"/>
              <w:contextualSpacing/>
              <w:jc w:val="center"/>
              <w:rPr>
                <w:rFonts w:ascii="Times New Roman" w:hAnsi="Times New Roman" w:cs="Times New Roman"/>
              </w:rPr>
            </w:pPr>
            <w:r w:rsidRPr="006C57A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528" w:type="dxa"/>
          </w:tcPr>
          <w:p w:rsidR="001300A0" w:rsidRPr="006C57A9" w:rsidRDefault="001300A0" w:rsidP="001300A0">
            <w:pPr>
              <w:keepLines/>
              <w:rPr>
                <w:rFonts w:ascii="Times New Roman" w:hAnsi="Times New Roman" w:cs="Times New Roman"/>
              </w:rPr>
            </w:pPr>
            <w:r w:rsidRPr="006C57A9">
              <w:rPr>
                <w:rFonts w:ascii="Times New Roman" w:hAnsi="Times New Roman" w:cs="Times New Roman"/>
              </w:rPr>
              <w:t xml:space="preserve">Из древнерусской </w:t>
            </w:r>
            <w:r w:rsidRPr="00561835">
              <w:rPr>
                <w:rFonts w:ascii="Times New Roman" w:hAnsi="Times New Roman" w:cs="Times New Roman"/>
              </w:rPr>
              <w:t>литературы.</w:t>
            </w:r>
          </w:p>
        </w:tc>
        <w:tc>
          <w:tcPr>
            <w:tcW w:w="2126" w:type="dxa"/>
          </w:tcPr>
          <w:p w:rsidR="001300A0" w:rsidRPr="006C57A9" w:rsidRDefault="001300A0" w:rsidP="001300A0">
            <w:pPr>
              <w:keepLine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27" w:type="dxa"/>
          </w:tcPr>
          <w:p w:rsidR="001300A0" w:rsidRPr="006C57A9" w:rsidRDefault="00561835" w:rsidP="001300A0">
            <w:pPr>
              <w:keepLine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26" w:type="dxa"/>
          </w:tcPr>
          <w:p w:rsidR="001300A0" w:rsidRPr="001300A0" w:rsidRDefault="001300A0" w:rsidP="001300A0">
            <w:pPr>
              <w:keepLine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</w:tcPr>
          <w:p w:rsidR="001300A0" w:rsidRPr="006C57A9" w:rsidRDefault="001300A0" w:rsidP="001300A0">
            <w:pPr>
              <w:keepLines/>
              <w:jc w:val="center"/>
              <w:rPr>
                <w:rFonts w:ascii="Times New Roman" w:hAnsi="Times New Roman" w:cs="Times New Roman"/>
              </w:rPr>
            </w:pPr>
            <w:r w:rsidRPr="006C57A9">
              <w:rPr>
                <w:rFonts w:ascii="Times New Roman" w:hAnsi="Times New Roman" w:cs="Times New Roman"/>
              </w:rPr>
              <w:t>-</w:t>
            </w:r>
          </w:p>
        </w:tc>
      </w:tr>
      <w:tr w:rsidR="001300A0" w:rsidRPr="006C57A9" w:rsidTr="001300A0">
        <w:trPr>
          <w:trHeight w:val="122"/>
        </w:trPr>
        <w:tc>
          <w:tcPr>
            <w:tcW w:w="851" w:type="dxa"/>
          </w:tcPr>
          <w:p w:rsidR="001300A0" w:rsidRPr="006C57A9" w:rsidRDefault="001300A0" w:rsidP="001300A0">
            <w:pPr>
              <w:keepNext/>
              <w:keepLines/>
              <w:ind w:firstLine="34"/>
              <w:contextualSpacing/>
              <w:jc w:val="center"/>
              <w:rPr>
                <w:rFonts w:ascii="Times New Roman" w:hAnsi="Times New Roman" w:cs="Times New Roman"/>
              </w:rPr>
            </w:pPr>
            <w:r w:rsidRPr="006C57A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528" w:type="dxa"/>
          </w:tcPr>
          <w:p w:rsidR="001300A0" w:rsidRPr="006C57A9" w:rsidRDefault="001300A0" w:rsidP="001300A0">
            <w:pPr>
              <w:keepLines/>
              <w:rPr>
                <w:rFonts w:ascii="Times New Roman" w:hAnsi="Times New Roman" w:cs="Times New Roman"/>
              </w:rPr>
            </w:pPr>
            <w:r w:rsidRPr="006C57A9">
              <w:rPr>
                <w:rFonts w:ascii="Times New Roman" w:hAnsi="Times New Roman" w:cs="Times New Roman"/>
              </w:rPr>
              <w:t xml:space="preserve">Из русской литературы </w:t>
            </w:r>
            <w:r w:rsidRPr="00561835">
              <w:rPr>
                <w:rFonts w:ascii="Times New Roman" w:hAnsi="Times New Roman" w:cs="Times New Roman"/>
              </w:rPr>
              <w:t>18 века.</w:t>
            </w:r>
          </w:p>
        </w:tc>
        <w:tc>
          <w:tcPr>
            <w:tcW w:w="2126" w:type="dxa"/>
          </w:tcPr>
          <w:p w:rsidR="001300A0" w:rsidRPr="006C57A9" w:rsidRDefault="001300A0" w:rsidP="001300A0">
            <w:pPr>
              <w:keepLine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27" w:type="dxa"/>
          </w:tcPr>
          <w:p w:rsidR="001300A0" w:rsidRPr="006C57A9" w:rsidRDefault="00561835" w:rsidP="001300A0">
            <w:pPr>
              <w:keepLine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26" w:type="dxa"/>
          </w:tcPr>
          <w:p w:rsidR="001300A0" w:rsidRPr="006C57A9" w:rsidRDefault="001300A0" w:rsidP="001300A0">
            <w:pPr>
              <w:keepLines/>
              <w:jc w:val="center"/>
              <w:rPr>
                <w:rFonts w:ascii="Times New Roman" w:hAnsi="Times New Roman" w:cs="Times New Roman"/>
              </w:rPr>
            </w:pPr>
            <w:r w:rsidRPr="006C57A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4" w:type="dxa"/>
          </w:tcPr>
          <w:p w:rsidR="001300A0" w:rsidRPr="006C57A9" w:rsidRDefault="00561835" w:rsidP="001300A0">
            <w:pPr>
              <w:keepLine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1300A0" w:rsidRPr="006C57A9" w:rsidTr="001300A0">
        <w:trPr>
          <w:trHeight w:val="139"/>
        </w:trPr>
        <w:tc>
          <w:tcPr>
            <w:tcW w:w="851" w:type="dxa"/>
          </w:tcPr>
          <w:p w:rsidR="001300A0" w:rsidRPr="006C57A9" w:rsidRDefault="001300A0" w:rsidP="001300A0">
            <w:pPr>
              <w:keepNext/>
              <w:keepLines/>
              <w:ind w:firstLine="34"/>
              <w:contextualSpacing/>
              <w:jc w:val="center"/>
              <w:rPr>
                <w:rFonts w:ascii="Times New Roman" w:hAnsi="Times New Roman" w:cs="Times New Roman"/>
              </w:rPr>
            </w:pPr>
            <w:r w:rsidRPr="006C57A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528" w:type="dxa"/>
          </w:tcPr>
          <w:p w:rsidR="001300A0" w:rsidRPr="006C57A9" w:rsidRDefault="001300A0" w:rsidP="001300A0">
            <w:pPr>
              <w:keepLines/>
              <w:rPr>
                <w:rFonts w:ascii="Times New Roman" w:hAnsi="Times New Roman" w:cs="Times New Roman"/>
              </w:rPr>
            </w:pPr>
            <w:r w:rsidRPr="006C57A9">
              <w:rPr>
                <w:rFonts w:ascii="Times New Roman" w:hAnsi="Times New Roman" w:cs="Times New Roman"/>
              </w:rPr>
              <w:t xml:space="preserve">Из русской литературы </w:t>
            </w:r>
            <w:r w:rsidRPr="00561835">
              <w:rPr>
                <w:rFonts w:ascii="Times New Roman" w:hAnsi="Times New Roman" w:cs="Times New Roman"/>
              </w:rPr>
              <w:t>19 века.</w:t>
            </w:r>
          </w:p>
        </w:tc>
        <w:tc>
          <w:tcPr>
            <w:tcW w:w="2126" w:type="dxa"/>
          </w:tcPr>
          <w:p w:rsidR="001300A0" w:rsidRPr="006C57A9" w:rsidRDefault="00561835" w:rsidP="001300A0">
            <w:pPr>
              <w:keepLine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2127" w:type="dxa"/>
          </w:tcPr>
          <w:p w:rsidR="001300A0" w:rsidRPr="006C57A9" w:rsidRDefault="00561835" w:rsidP="001300A0">
            <w:pPr>
              <w:keepLine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2126" w:type="dxa"/>
          </w:tcPr>
          <w:p w:rsidR="001300A0" w:rsidRPr="006C57A9" w:rsidRDefault="00561835" w:rsidP="001300A0">
            <w:pPr>
              <w:keepLine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84" w:type="dxa"/>
          </w:tcPr>
          <w:p w:rsidR="001300A0" w:rsidRPr="006C57A9" w:rsidRDefault="00561835" w:rsidP="001300A0">
            <w:pPr>
              <w:keepLine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1300A0" w:rsidRPr="006C57A9" w:rsidTr="001300A0">
        <w:trPr>
          <w:trHeight w:val="172"/>
        </w:trPr>
        <w:tc>
          <w:tcPr>
            <w:tcW w:w="851" w:type="dxa"/>
          </w:tcPr>
          <w:p w:rsidR="001300A0" w:rsidRPr="006C57A9" w:rsidRDefault="001300A0" w:rsidP="001300A0">
            <w:pPr>
              <w:keepNext/>
              <w:keepLines/>
              <w:ind w:firstLine="34"/>
              <w:contextualSpacing/>
              <w:jc w:val="center"/>
              <w:rPr>
                <w:rFonts w:ascii="Times New Roman" w:hAnsi="Times New Roman" w:cs="Times New Roman"/>
              </w:rPr>
            </w:pPr>
            <w:r w:rsidRPr="006C57A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528" w:type="dxa"/>
          </w:tcPr>
          <w:p w:rsidR="001300A0" w:rsidRPr="006C57A9" w:rsidRDefault="001300A0" w:rsidP="001300A0">
            <w:pPr>
              <w:keepLines/>
              <w:rPr>
                <w:rFonts w:ascii="Times New Roman" w:hAnsi="Times New Roman" w:cs="Times New Roman"/>
              </w:rPr>
            </w:pPr>
            <w:r w:rsidRPr="006C57A9">
              <w:rPr>
                <w:rFonts w:ascii="Times New Roman" w:hAnsi="Times New Roman" w:cs="Times New Roman"/>
              </w:rPr>
              <w:t xml:space="preserve">Из русской литературы </w:t>
            </w:r>
            <w:r w:rsidRPr="00561835">
              <w:rPr>
                <w:rFonts w:ascii="Times New Roman" w:hAnsi="Times New Roman" w:cs="Times New Roman"/>
              </w:rPr>
              <w:t>20 века</w:t>
            </w:r>
            <w:r w:rsidRPr="006C57A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6" w:type="dxa"/>
          </w:tcPr>
          <w:p w:rsidR="001300A0" w:rsidRPr="006C57A9" w:rsidRDefault="001300A0" w:rsidP="001300A0">
            <w:pPr>
              <w:keepLine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2127" w:type="dxa"/>
          </w:tcPr>
          <w:p w:rsidR="001300A0" w:rsidRPr="006C57A9" w:rsidRDefault="00561835" w:rsidP="001300A0">
            <w:pPr>
              <w:keepLine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2126" w:type="dxa"/>
          </w:tcPr>
          <w:p w:rsidR="001300A0" w:rsidRPr="006C57A9" w:rsidRDefault="001300A0" w:rsidP="001300A0">
            <w:pPr>
              <w:keepLine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</w:tcPr>
          <w:p w:rsidR="001300A0" w:rsidRPr="006C57A9" w:rsidRDefault="00561835" w:rsidP="001300A0">
            <w:pPr>
              <w:keepLine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1300A0" w:rsidRPr="006C57A9" w:rsidTr="001300A0">
        <w:trPr>
          <w:trHeight w:val="189"/>
        </w:trPr>
        <w:tc>
          <w:tcPr>
            <w:tcW w:w="851" w:type="dxa"/>
          </w:tcPr>
          <w:p w:rsidR="001300A0" w:rsidRPr="006C57A9" w:rsidRDefault="001300A0" w:rsidP="001300A0">
            <w:pPr>
              <w:keepNext/>
              <w:keepLines/>
              <w:ind w:firstLine="34"/>
              <w:contextualSpacing/>
              <w:jc w:val="center"/>
              <w:rPr>
                <w:rFonts w:ascii="Times New Roman" w:hAnsi="Times New Roman" w:cs="Times New Roman"/>
              </w:rPr>
            </w:pPr>
            <w:r w:rsidRPr="006C57A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528" w:type="dxa"/>
          </w:tcPr>
          <w:p w:rsidR="001300A0" w:rsidRPr="006C57A9" w:rsidRDefault="001300A0" w:rsidP="001300A0">
            <w:pPr>
              <w:keepLines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Из литературы народов </w:t>
            </w:r>
            <w:r w:rsidRPr="00561835">
              <w:rPr>
                <w:rFonts w:ascii="Times New Roman" w:hAnsi="Times New Roman" w:cs="Times New Roman"/>
              </w:rPr>
              <w:t>России.</w:t>
            </w:r>
          </w:p>
        </w:tc>
        <w:tc>
          <w:tcPr>
            <w:tcW w:w="2126" w:type="dxa"/>
          </w:tcPr>
          <w:p w:rsidR="001300A0" w:rsidRPr="006C57A9" w:rsidRDefault="00561835" w:rsidP="001300A0">
            <w:pPr>
              <w:keepLine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7" w:type="dxa"/>
          </w:tcPr>
          <w:p w:rsidR="001300A0" w:rsidRPr="006C57A9" w:rsidRDefault="00561835" w:rsidP="001300A0">
            <w:pPr>
              <w:keepLine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1300A0" w:rsidRPr="006C57A9" w:rsidRDefault="001300A0" w:rsidP="001300A0">
            <w:pPr>
              <w:keepLines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C57A9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984" w:type="dxa"/>
          </w:tcPr>
          <w:p w:rsidR="001300A0" w:rsidRPr="006C57A9" w:rsidRDefault="00561835" w:rsidP="001300A0">
            <w:pPr>
              <w:keepLine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1300A0" w:rsidRPr="006C57A9" w:rsidTr="00561835">
        <w:trPr>
          <w:trHeight w:val="77"/>
        </w:trPr>
        <w:tc>
          <w:tcPr>
            <w:tcW w:w="851" w:type="dxa"/>
          </w:tcPr>
          <w:p w:rsidR="001300A0" w:rsidRPr="006C57A9" w:rsidRDefault="001300A0" w:rsidP="001300A0">
            <w:pPr>
              <w:keepNext/>
              <w:keepLines/>
              <w:ind w:firstLine="34"/>
              <w:contextualSpacing/>
              <w:jc w:val="center"/>
              <w:rPr>
                <w:rFonts w:ascii="Times New Roman" w:hAnsi="Times New Roman" w:cs="Times New Roman"/>
              </w:rPr>
            </w:pPr>
            <w:r w:rsidRPr="006C57A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528" w:type="dxa"/>
          </w:tcPr>
          <w:p w:rsidR="001300A0" w:rsidRPr="006C57A9" w:rsidRDefault="00561835" w:rsidP="001300A0">
            <w:pPr>
              <w:keepLines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 зарубежной литературы.</w:t>
            </w:r>
          </w:p>
        </w:tc>
        <w:tc>
          <w:tcPr>
            <w:tcW w:w="2126" w:type="dxa"/>
          </w:tcPr>
          <w:p w:rsidR="001300A0" w:rsidRPr="006C57A9" w:rsidRDefault="00561835" w:rsidP="001300A0">
            <w:pPr>
              <w:keepLine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27" w:type="dxa"/>
          </w:tcPr>
          <w:p w:rsidR="001300A0" w:rsidRPr="006C57A9" w:rsidRDefault="00561835" w:rsidP="001300A0">
            <w:pPr>
              <w:keepLine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26" w:type="dxa"/>
          </w:tcPr>
          <w:p w:rsidR="001300A0" w:rsidRPr="006C57A9" w:rsidRDefault="00561835" w:rsidP="001300A0">
            <w:pPr>
              <w:keepLine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4" w:type="dxa"/>
          </w:tcPr>
          <w:p w:rsidR="001300A0" w:rsidRPr="006C57A9" w:rsidRDefault="00561835" w:rsidP="001300A0">
            <w:pPr>
              <w:keepLine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1300A0" w:rsidRPr="006C57A9" w:rsidTr="001300A0">
        <w:trPr>
          <w:trHeight w:val="226"/>
        </w:trPr>
        <w:tc>
          <w:tcPr>
            <w:tcW w:w="851" w:type="dxa"/>
          </w:tcPr>
          <w:p w:rsidR="001300A0" w:rsidRPr="006C57A9" w:rsidRDefault="001300A0" w:rsidP="001300A0">
            <w:pPr>
              <w:keepNext/>
              <w:keepLines/>
              <w:ind w:firstLine="34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28" w:type="dxa"/>
          </w:tcPr>
          <w:p w:rsidR="001300A0" w:rsidRPr="006C57A9" w:rsidRDefault="001300A0" w:rsidP="001300A0">
            <w:pPr>
              <w:keepLines/>
              <w:rPr>
                <w:rFonts w:ascii="Times New Roman" w:hAnsi="Times New Roman" w:cs="Times New Roman"/>
                <w:b/>
              </w:rPr>
            </w:pPr>
            <w:r w:rsidRPr="006C57A9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2126" w:type="dxa"/>
          </w:tcPr>
          <w:p w:rsidR="001300A0" w:rsidRPr="006C57A9" w:rsidRDefault="001300A0" w:rsidP="001300A0">
            <w:pPr>
              <w:keepLines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70</w:t>
            </w:r>
          </w:p>
        </w:tc>
        <w:tc>
          <w:tcPr>
            <w:tcW w:w="2127" w:type="dxa"/>
          </w:tcPr>
          <w:p w:rsidR="001300A0" w:rsidRPr="006C57A9" w:rsidRDefault="00A01B60" w:rsidP="001300A0">
            <w:pPr>
              <w:keepLines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64</w:t>
            </w:r>
          </w:p>
        </w:tc>
        <w:tc>
          <w:tcPr>
            <w:tcW w:w="2126" w:type="dxa"/>
          </w:tcPr>
          <w:p w:rsidR="001300A0" w:rsidRPr="006C57A9" w:rsidRDefault="00A01B60" w:rsidP="001300A0">
            <w:pPr>
              <w:keepLines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984" w:type="dxa"/>
          </w:tcPr>
          <w:p w:rsidR="001300A0" w:rsidRPr="006C57A9" w:rsidRDefault="00A01B60" w:rsidP="001300A0">
            <w:pPr>
              <w:keepLines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</w:tr>
    </w:tbl>
    <w:p w:rsidR="001300A0" w:rsidRPr="006C57A9" w:rsidRDefault="001300A0" w:rsidP="001300A0">
      <w:pPr>
        <w:keepNext/>
        <w:keepLines/>
        <w:widowControl/>
        <w:tabs>
          <w:tab w:val="left" w:pos="562"/>
        </w:tabs>
        <w:ind w:firstLine="284"/>
        <w:contextualSpacing/>
        <w:jc w:val="center"/>
        <w:rPr>
          <w:rFonts w:ascii="Times New Roman" w:hAnsi="Times New Roman" w:cs="Times New Roman"/>
          <w:b/>
          <w:u w:val="single"/>
        </w:rPr>
      </w:pPr>
    </w:p>
    <w:p w:rsidR="001300A0" w:rsidRDefault="001300A0" w:rsidP="001300A0">
      <w:pPr>
        <w:widowControl/>
        <w:autoSpaceDE/>
        <w:adjustRightInd/>
        <w:jc w:val="center"/>
        <w:textAlignment w:val="baseline"/>
        <w:rPr>
          <w:rFonts w:ascii="Times New Roman" w:eastAsia="Times New Roman" w:hAnsi="Times New Roman" w:cs="Times New Roman"/>
          <w:b/>
          <w:sz w:val="32"/>
          <w:szCs w:val="32"/>
          <w:lang w:eastAsia="en-US" w:bidi="en-US"/>
        </w:rPr>
      </w:pPr>
    </w:p>
    <w:p w:rsidR="001300A0" w:rsidRDefault="001300A0" w:rsidP="001300A0">
      <w:pPr>
        <w:widowControl/>
        <w:autoSpaceDE/>
        <w:adjustRightInd/>
        <w:jc w:val="center"/>
        <w:textAlignment w:val="baseline"/>
        <w:rPr>
          <w:rFonts w:ascii="Times New Roman" w:eastAsia="Times New Roman" w:hAnsi="Times New Roman" w:cs="Times New Roman"/>
          <w:b/>
          <w:sz w:val="32"/>
          <w:szCs w:val="32"/>
          <w:lang w:eastAsia="en-US" w:bidi="en-US"/>
        </w:rPr>
      </w:pPr>
    </w:p>
    <w:p w:rsidR="001300A0" w:rsidRDefault="001300A0" w:rsidP="001300A0">
      <w:pPr>
        <w:widowControl/>
        <w:autoSpaceDE/>
        <w:adjustRightInd/>
        <w:jc w:val="center"/>
        <w:textAlignment w:val="baseline"/>
        <w:rPr>
          <w:rFonts w:ascii="Times New Roman" w:eastAsia="Times New Roman" w:hAnsi="Times New Roman" w:cs="Times New Roman"/>
          <w:b/>
          <w:sz w:val="32"/>
          <w:szCs w:val="32"/>
          <w:lang w:eastAsia="en-US" w:bidi="en-US"/>
        </w:rPr>
      </w:pPr>
    </w:p>
    <w:p w:rsidR="001300A0" w:rsidRPr="008C6888" w:rsidRDefault="001300A0" w:rsidP="001300A0">
      <w:pPr>
        <w:keepNext/>
        <w:keepLines/>
        <w:widowControl/>
        <w:tabs>
          <w:tab w:val="left" w:pos="562"/>
        </w:tabs>
        <w:ind w:firstLine="284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6888">
        <w:rPr>
          <w:rFonts w:ascii="Times New Roman" w:hAnsi="Times New Roman" w:cs="Times New Roman"/>
          <w:b/>
          <w:sz w:val="28"/>
          <w:szCs w:val="28"/>
        </w:rPr>
        <w:t>Календарно</w:t>
      </w:r>
      <w:r w:rsidR="00A01B60">
        <w:rPr>
          <w:rFonts w:ascii="Times New Roman" w:hAnsi="Times New Roman" w:cs="Times New Roman"/>
          <w:b/>
          <w:sz w:val="28"/>
          <w:szCs w:val="28"/>
        </w:rPr>
        <w:t>-тематическое планирование для 7</w:t>
      </w:r>
      <w:r w:rsidRPr="008C6888">
        <w:rPr>
          <w:rFonts w:ascii="Times New Roman" w:hAnsi="Times New Roman" w:cs="Times New Roman"/>
          <w:b/>
          <w:sz w:val="28"/>
          <w:szCs w:val="28"/>
        </w:rPr>
        <w:t xml:space="preserve"> класса</w:t>
      </w:r>
    </w:p>
    <w:p w:rsidR="001300A0" w:rsidRPr="006C57A9" w:rsidRDefault="001300A0" w:rsidP="001300A0">
      <w:pPr>
        <w:keepNext/>
        <w:keepLines/>
        <w:widowControl/>
        <w:tabs>
          <w:tab w:val="left" w:pos="562"/>
        </w:tabs>
        <w:ind w:firstLine="284"/>
        <w:contextualSpacing/>
        <w:jc w:val="center"/>
        <w:rPr>
          <w:rFonts w:ascii="Times New Roman" w:hAnsi="Times New Roman" w:cs="Times New Roman"/>
          <w:b/>
        </w:rPr>
      </w:pPr>
    </w:p>
    <w:tbl>
      <w:tblPr>
        <w:tblW w:w="1516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51"/>
        <w:gridCol w:w="10206"/>
        <w:gridCol w:w="1134"/>
        <w:gridCol w:w="850"/>
        <w:gridCol w:w="851"/>
        <w:gridCol w:w="1275"/>
      </w:tblGrid>
      <w:tr w:rsidR="001300A0" w:rsidRPr="006C57A9" w:rsidTr="001300A0">
        <w:trPr>
          <w:trHeight w:val="324"/>
        </w:trPr>
        <w:tc>
          <w:tcPr>
            <w:tcW w:w="851" w:type="dxa"/>
            <w:vMerge w:val="restart"/>
          </w:tcPr>
          <w:p w:rsidR="001300A0" w:rsidRPr="006C57A9" w:rsidRDefault="001300A0" w:rsidP="001300A0">
            <w:pPr>
              <w:keepLines/>
              <w:tabs>
                <w:tab w:val="left" w:pos="649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  <w:p w:rsidR="001300A0" w:rsidRPr="006C57A9" w:rsidRDefault="001300A0" w:rsidP="001300A0">
            <w:pPr>
              <w:keepLines/>
              <w:tabs>
                <w:tab w:val="left" w:pos="649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6C57A9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10206" w:type="dxa"/>
            <w:vMerge w:val="restart"/>
          </w:tcPr>
          <w:p w:rsidR="001300A0" w:rsidRPr="006C57A9" w:rsidRDefault="001300A0" w:rsidP="001300A0">
            <w:pPr>
              <w:keepLines/>
              <w:tabs>
                <w:tab w:val="left" w:pos="649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  <w:p w:rsidR="001300A0" w:rsidRPr="006C57A9" w:rsidRDefault="001300A0" w:rsidP="001300A0">
            <w:pPr>
              <w:keepLines/>
              <w:tabs>
                <w:tab w:val="left" w:pos="649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6C57A9">
              <w:rPr>
                <w:rFonts w:ascii="Times New Roman" w:hAnsi="Times New Roman" w:cs="Times New Roman"/>
                <w:b/>
              </w:rPr>
              <w:t>Тема урока</w:t>
            </w:r>
          </w:p>
        </w:tc>
        <w:tc>
          <w:tcPr>
            <w:tcW w:w="1134" w:type="dxa"/>
            <w:vMerge w:val="restart"/>
          </w:tcPr>
          <w:p w:rsidR="001300A0" w:rsidRPr="006C57A9" w:rsidRDefault="001300A0" w:rsidP="001300A0">
            <w:pPr>
              <w:keepLines/>
              <w:tabs>
                <w:tab w:val="left" w:pos="649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6C57A9">
              <w:rPr>
                <w:rFonts w:ascii="Times New Roman" w:hAnsi="Times New Roman" w:cs="Times New Roman"/>
                <w:b/>
              </w:rPr>
              <w:t>Кол-во часов</w:t>
            </w:r>
          </w:p>
        </w:tc>
        <w:tc>
          <w:tcPr>
            <w:tcW w:w="1701" w:type="dxa"/>
            <w:gridSpan w:val="2"/>
          </w:tcPr>
          <w:p w:rsidR="001300A0" w:rsidRPr="006C57A9" w:rsidRDefault="001300A0" w:rsidP="001300A0">
            <w:pPr>
              <w:keepLines/>
              <w:tabs>
                <w:tab w:val="left" w:pos="649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6C57A9">
              <w:rPr>
                <w:rFonts w:ascii="Times New Roman" w:hAnsi="Times New Roman" w:cs="Times New Roman"/>
                <w:b/>
              </w:rPr>
              <w:t>Дата</w:t>
            </w:r>
          </w:p>
        </w:tc>
        <w:tc>
          <w:tcPr>
            <w:tcW w:w="1275" w:type="dxa"/>
            <w:vMerge w:val="restart"/>
          </w:tcPr>
          <w:p w:rsidR="001300A0" w:rsidRPr="006C57A9" w:rsidRDefault="001300A0" w:rsidP="001300A0">
            <w:pPr>
              <w:keepLines/>
              <w:tabs>
                <w:tab w:val="left" w:pos="649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6C57A9">
              <w:rPr>
                <w:rFonts w:ascii="Times New Roman" w:hAnsi="Times New Roman" w:cs="Times New Roman"/>
                <w:b/>
              </w:rPr>
              <w:t>Прим</w:t>
            </w:r>
            <w:r w:rsidRPr="006C57A9">
              <w:rPr>
                <w:rFonts w:ascii="Times New Roman" w:hAnsi="Times New Roman" w:cs="Times New Roman"/>
                <w:b/>
              </w:rPr>
              <w:t>е</w:t>
            </w:r>
            <w:r w:rsidRPr="006C57A9">
              <w:rPr>
                <w:rFonts w:ascii="Times New Roman" w:hAnsi="Times New Roman" w:cs="Times New Roman"/>
                <w:b/>
              </w:rPr>
              <w:t xml:space="preserve">чание </w:t>
            </w:r>
          </w:p>
        </w:tc>
      </w:tr>
      <w:tr w:rsidR="001300A0" w:rsidRPr="006C57A9" w:rsidTr="001300A0">
        <w:trPr>
          <w:trHeight w:val="192"/>
        </w:trPr>
        <w:tc>
          <w:tcPr>
            <w:tcW w:w="851" w:type="dxa"/>
            <w:vMerge/>
          </w:tcPr>
          <w:p w:rsidR="001300A0" w:rsidRPr="006C57A9" w:rsidRDefault="001300A0" w:rsidP="001300A0">
            <w:pPr>
              <w:keepLines/>
              <w:tabs>
                <w:tab w:val="left" w:pos="649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206" w:type="dxa"/>
            <w:vMerge/>
          </w:tcPr>
          <w:p w:rsidR="001300A0" w:rsidRPr="006C57A9" w:rsidRDefault="001300A0" w:rsidP="001300A0">
            <w:pPr>
              <w:keepLines/>
              <w:tabs>
                <w:tab w:val="left" w:pos="649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vMerge/>
          </w:tcPr>
          <w:p w:rsidR="001300A0" w:rsidRPr="006C57A9" w:rsidRDefault="001300A0" w:rsidP="001300A0">
            <w:pPr>
              <w:keepLines/>
              <w:tabs>
                <w:tab w:val="left" w:pos="649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1300A0" w:rsidRPr="006C57A9" w:rsidRDefault="001300A0" w:rsidP="001300A0">
            <w:pPr>
              <w:keepLines/>
              <w:tabs>
                <w:tab w:val="left" w:pos="649"/>
              </w:tabs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6C57A9">
              <w:rPr>
                <w:rFonts w:ascii="Times New Roman" w:hAnsi="Times New Roman" w:cs="Times New Roman"/>
                <w:b/>
              </w:rPr>
              <w:t>план</w:t>
            </w:r>
          </w:p>
        </w:tc>
        <w:tc>
          <w:tcPr>
            <w:tcW w:w="851" w:type="dxa"/>
          </w:tcPr>
          <w:p w:rsidR="001300A0" w:rsidRPr="006C57A9" w:rsidRDefault="001300A0" w:rsidP="001300A0">
            <w:pPr>
              <w:keepLines/>
              <w:tabs>
                <w:tab w:val="left" w:pos="649"/>
              </w:tabs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6C57A9">
              <w:rPr>
                <w:rFonts w:ascii="Times New Roman" w:hAnsi="Times New Roman" w:cs="Times New Roman"/>
                <w:b/>
              </w:rPr>
              <w:t>Факт</w:t>
            </w:r>
          </w:p>
        </w:tc>
        <w:tc>
          <w:tcPr>
            <w:tcW w:w="1275" w:type="dxa"/>
            <w:vMerge/>
          </w:tcPr>
          <w:p w:rsidR="001300A0" w:rsidRPr="006C57A9" w:rsidRDefault="001300A0" w:rsidP="001300A0">
            <w:pPr>
              <w:keepLines/>
              <w:tabs>
                <w:tab w:val="left" w:pos="649"/>
              </w:tabs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300A0" w:rsidRPr="006C57A9" w:rsidTr="001300A0">
        <w:tc>
          <w:tcPr>
            <w:tcW w:w="15167" w:type="dxa"/>
            <w:gridSpan w:val="6"/>
          </w:tcPr>
          <w:p w:rsidR="001300A0" w:rsidRPr="004544B5" w:rsidRDefault="001300A0" w:rsidP="001300A0">
            <w:pPr>
              <w:keepLines/>
              <w:tabs>
                <w:tab w:val="left" w:pos="649"/>
              </w:tabs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4544B5">
              <w:rPr>
                <w:rFonts w:ascii="Times New Roman" w:hAnsi="Times New Roman" w:cs="Times New Roman"/>
                <w:b/>
                <w:i/>
              </w:rPr>
              <w:t>Введение (1 ч)</w:t>
            </w:r>
          </w:p>
        </w:tc>
      </w:tr>
      <w:tr w:rsidR="001300A0" w:rsidRPr="006C57A9" w:rsidTr="001300A0">
        <w:tc>
          <w:tcPr>
            <w:tcW w:w="851" w:type="dxa"/>
          </w:tcPr>
          <w:p w:rsidR="001300A0" w:rsidRPr="006C57A9" w:rsidRDefault="001300A0" w:rsidP="001300A0">
            <w:pPr>
              <w:keepLines/>
              <w:tabs>
                <w:tab w:val="left" w:pos="649"/>
              </w:tabs>
              <w:jc w:val="center"/>
              <w:rPr>
                <w:rFonts w:ascii="Times New Roman" w:hAnsi="Times New Roman" w:cs="Times New Roman"/>
              </w:rPr>
            </w:pPr>
            <w:r w:rsidRPr="006C57A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206" w:type="dxa"/>
          </w:tcPr>
          <w:p w:rsidR="001300A0" w:rsidRPr="006C57A9" w:rsidRDefault="001300A0" w:rsidP="001300A0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 w:cs="Times New Roman"/>
              </w:rPr>
            </w:pPr>
            <w:r w:rsidRPr="001300A0">
              <w:rPr>
                <w:rFonts w:ascii="Times New Roman" w:eastAsia="Times New Roman" w:hAnsi="Times New Roman" w:cs="Times New Roman"/>
                <w:lang w:eastAsia="en-US" w:bidi="en-US"/>
              </w:rPr>
              <w:t>Изображение человека как важнейшая задача литературы</w:t>
            </w:r>
          </w:p>
        </w:tc>
        <w:tc>
          <w:tcPr>
            <w:tcW w:w="1134" w:type="dxa"/>
          </w:tcPr>
          <w:p w:rsidR="001300A0" w:rsidRPr="006C57A9" w:rsidRDefault="001300A0" w:rsidP="001300A0">
            <w:pPr>
              <w:keepLines/>
              <w:tabs>
                <w:tab w:val="left" w:pos="649"/>
              </w:tabs>
              <w:ind w:right="25"/>
              <w:jc w:val="center"/>
              <w:rPr>
                <w:rFonts w:ascii="Times New Roman" w:hAnsi="Times New Roman" w:cs="Times New Roman"/>
              </w:rPr>
            </w:pPr>
            <w:r w:rsidRPr="006C57A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1300A0" w:rsidRPr="006C57A9" w:rsidRDefault="001300A0" w:rsidP="001300A0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300A0" w:rsidRPr="006C57A9" w:rsidRDefault="001300A0" w:rsidP="001300A0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1300A0" w:rsidRPr="006C57A9" w:rsidRDefault="001300A0" w:rsidP="001300A0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7D05E8" w:rsidRPr="006C57A9" w:rsidTr="001147E6">
        <w:tc>
          <w:tcPr>
            <w:tcW w:w="15167" w:type="dxa"/>
            <w:gridSpan w:val="6"/>
          </w:tcPr>
          <w:p w:rsidR="007D05E8" w:rsidRPr="007D05E8" w:rsidRDefault="007D05E8" w:rsidP="007D05E8">
            <w:pPr>
              <w:keepLines/>
              <w:tabs>
                <w:tab w:val="left" w:pos="649"/>
              </w:tabs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7D05E8">
              <w:rPr>
                <w:rFonts w:ascii="Times New Roman" w:hAnsi="Times New Roman" w:cs="Times New Roman"/>
                <w:b/>
                <w:i/>
              </w:rPr>
              <w:t>Устное народное творчество (7 ч)</w:t>
            </w:r>
          </w:p>
        </w:tc>
      </w:tr>
      <w:tr w:rsidR="007D05E8" w:rsidRPr="006C57A9" w:rsidTr="001300A0">
        <w:tc>
          <w:tcPr>
            <w:tcW w:w="851" w:type="dxa"/>
          </w:tcPr>
          <w:p w:rsidR="007D05E8" w:rsidRDefault="007D05E8" w:rsidP="001300A0">
            <w:pPr>
              <w:keepLines/>
              <w:tabs>
                <w:tab w:val="left" w:pos="64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206" w:type="dxa"/>
          </w:tcPr>
          <w:p w:rsidR="007D05E8" w:rsidRPr="007D05E8" w:rsidRDefault="007D05E8" w:rsidP="001300A0">
            <w:pPr>
              <w:keepLines/>
              <w:tabs>
                <w:tab w:val="left" w:pos="649"/>
              </w:tabs>
              <w:jc w:val="both"/>
              <w:rPr>
                <w:rFonts w:ascii="Times New Roman" w:eastAsia="Times New Roman" w:hAnsi="Times New Roman" w:cs="Times New Roman"/>
                <w:lang w:eastAsia="en-US" w:bidi="en-US"/>
              </w:rPr>
            </w:pPr>
            <w:r w:rsidRPr="007D05E8">
              <w:rPr>
                <w:rFonts w:ascii="Times New Roman" w:eastAsia="Times New Roman" w:hAnsi="Times New Roman" w:cs="Times New Roman"/>
              </w:rPr>
              <w:t>Устное народное творчество. Предания. «Воцарение Ивана Грозного», «Сороки-ведьмы», «Петр и плотник».</w:t>
            </w:r>
          </w:p>
        </w:tc>
        <w:tc>
          <w:tcPr>
            <w:tcW w:w="1134" w:type="dxa"/>
          </w:tcPr>
          <w:p w:rsidR="007D05E8" w:rsidRPr="006C57A9" w:rsidRDefault="00A01B60" w:rsidP="001300A0">
            <w:pPr>
              <w:keepLines/>
              <w:tabs>
                <w:tab w:val="left" w:pos="649"/>
              </w:tabs>
              <w:ind w:right="2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7D05E8" w:rsidRPr="006C57A9" w:rsidRDefault="007D05E8" w:rsidP="001300A0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7D05E8" w:rsidRPr="006C57A9" w:rsidRDefault="007D05E8" w:rsidP="001300A0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7D05E8" w:rsidRPr="006C57A9" w:rsidRDefault="007D05E8" w:rsidP="001300A0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7D05E8" w:rsidRPr="006C57A9" w:rsidTr="001300A0">
        <w:tc>
          <w:tcPr>
            <w:tcW w:w="851" w:type="dxa"/>
          </w:tcPr>
          <w:p w:rsidR="007D05E8" w:rsidRDefault="007D05E8" w:rsidP="001300A0">
            <w:pPr>
              <w:keepLines/>
              <w:tabs>
                <w:tab w:val="left" w:pos="64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206" w:type="dxa"/>
          </w:tcPr>
          <w:p w:rsidR="007D05E8" w:rsidRPr="007D05E8" w:rsidRDefault="007D05E8" w:rsidP="001300A0">
            <w:pPr>
              <w:keepLines/>
              <w:tabs>
                <w:tab w:val="left" w:pos="649"/>
              </w:tabs>
              <w:jc w:val="both"/>
              <w:rPr>
                <w:rFonts w:ascii="Times New Roman" w:eastAsia="Times New Roman" w:hAnsi="Times New Roman" w:cs="Times New Roman"/>
                <w:color w:val="000000"/>
                <w:lang w:eastAsia="en-US" w:bidi="en-US"/>
              </w:rPr>
            </w:pPr>
            <w:r w:rsidRPr="007D05E8">
              <w:rPr>
                <w:rFonts w:ascii="Times New Roman" w:eastAsia="Arial Unicode MS" w:hAnsi="Times New Roman" w:cs="Times New Roman"/>
                <w:color w:val="000000"/>
                <w:lang w:eastAsia="en-US" w:bidi="en-US"/>
              </w:rPr>
              <w:t>Исторические и художественные особенности былины. Былина «Вольга и Микула Селянин</w:t>
            </w:r>
            <w:r w:rsidR="001B69B1">
              <w:rPr>
                <w:rFonts w:ascii="Times New Roman" w:eastAsia="Arial Unicode MS" w:hAnsi="Times New Roman" w:cs="Times New Roman"/>
                <w:color w:val="000000"/>
                <w:lang w:eastAsia="en-US" w:bidi="en-US"/>
              </w:rPr>
              <w:t>о</w:t>
            </w:r>
            <w:r w:rsidRPr="007D05E8">
              <w:rPr>
                <w:rFonts w:ascii="Times New Roman" w:eastAsia="Arial Unicode MS" w:hAnsi="Times New Roman" w:cs="Times New Roman"/>
                <w:color w:val="000000"/>
                <w:lang w:eastAsia="en-US" w:bidi="en-US"/>
              </w:rPr>
              <w:t>вич».</w:t>
            </w:r>
          </w:p>
        </w:tc>
        <w:tc>
          <w:tcPr>
            <w:tcW w:w="1134" w:type="dxa"/>
          </w:tcPr>
          <w:p w:rsidR="007D05E8" w:rsidRPr="006C57A9" w:rsidRDefault="00A01B60" w:rsidP="001300A0">
            <w:pPr>
              <w:keepLines/>
              <w:tabs>
                <w:tab w:val="left" w:pos="649"/>
              </w:tabs>
              <w:ind w:right="2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7D05E8" w:rsidRPr="006C57A9" w:rsidRDefault="007D05E8" w:rsidP="001300A0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7D05E8" w:rsidRPr="006C57A9" w:rsidRDefault="007D05E8" w:rsidP="001300A0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7D05E8" w:rsidRPr="006C57A9" w:rsidRDefault="007D05E8" w:rsidP="001300A0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7D05E8" w:rsidRPr="006C57A9" w:rsidTr="001300A0">
        <w:tc>
          <w:tcPr>
            <w:tcW w:w="851" w:type="dxa"/>
          </w:tcPr>
          <w:p w:rsidR="007D05E8" w:rsidRDefault="007D05E8" w:rsidP="001300A0">
            <w:pPr>
              <w:keepLines/>
              <w:tabs>
                <w:tab w:val="left" w:pos="64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206" w:type="dxa"/>
          </w:tcPr>
          <w:p w:rsidR="007D05E8" w:rsidRPr="007D05E8" w:rsidRDefault="007D05E8" w:rsidP="001300A0">
            <w:pPr>
              <w:keepLines/>
              <w:tabs>
                <w:tab w:val="left" w:pos="649"/>
              </w:tabs>
              <w:jc w:val="both"/>
              <w:rPr>
                <w:rFonts w:ascii="Times New Roman" w:eastAsia="Arial Unicode MS" w:hAnsi="Times New Roman" w:cs="Times New Roman"/>
                <w:color w:val="000000"/>
                <w:lang w:eastAsia="en-US" w:bidi="en-US"/>
              </w:rPr>
            </w:pPr>
            <w:r w:rsidRPr="007D05E8">
              <w:rPr>
                <w:rFonts w:ascii="Times New Roman" w:eastAsia="Arial Unicode MS" w:hAnsi="Times New Roman" w:cs="Times New Roman"/>
                <w:color w:val="000000"/>
                <w:lang w:eastAsia="en-US" w:bidi="en-US"/>
              </w:rPr>
              <w:t>Прославление мирного труда героя-труженика в былине «Вольга и Микула Селянинович».</w:t>
            </w:r>
          </w:p>
        </w:tc>
        <w:tc>
          <w:tcPr>
            <w:tcW w:w="1134" w:type="dxa"/>
          </w:tcPr>
          <w:p w:rsidR="007D05E8" w:rsidRPr="006C57A9" w:rsidRDefault="00A01B60" w:rsidP="001300A0">
            <w:pPr>
              <w:keepLines/>
              <w:tabs>
                <w:tab w:val="left" w:pos="649"/>
              </w:tabs>
              <w:ind w:right="2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7D05E8" w:rsidRPr="006C57A9" w:rsidRDefault="007D05E8" w:rsidP="001300A0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7D05E8" w:rsidRPr="006C57A9" w:rsidRDefault="007D05E8" w:rsidP="001300A0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7D05E8" w:rsidRPr="006C57A9" w:rsidRDefault="007D05E8" w:rsidP="001300A0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7D05E8" w:rsidRPr="006C57A9" w:rsidTr="001300A0">
        <w:tc>
          <w:tcPr>
            <w:tcW w:w="851" w:type="dxa"/>
          </w:tcPr>
          <w:p w:rsidR="007D05E8" w:rsidRDefault="007D05E8" w:rsidP="001300A0">
            <w:pPr>
              <w:keepLines/>
              <w:tabs>
                <w:tab w:val="left" w:pos="64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206" w:type="dxa"/>
          </w:tcPr>
          <w:p w:rsidR="007D05E8" w:rsidRPr="007D05E8" w:rsidRDefault="007D05E8" w:rsidP="001300A0">
            <w:pPr>
              <w:keepLines/>
              <w:tabs>
                <w:tab w:val="left" w:pos="649"/>
              </w:tabs>
              <w:jc w:val="both"/>
              <w:rPr>
                <w:rFonts w:ascii="Times New Roman" w:eastAsia="Arial Unicode MS" w:hAnsi="Times New Roman" w:cs="Times New Roman"/>
                <w:color w:val="000000"/>
                <w:lang w:eastAsia="en-US" w:bidi="en-US"/>
              </w:rPr>
            </w:pPr>
            <w:r w:rsidRPr="00CC33E5">
              <w:rPr>
                <w:rFonts w:ascii="Times New Roman" w:eastAsia="Arial Unicode MS" w:hAnsi="Times New Roman" w:cs="Times New Roman"/>
                <w:b/>
                <w:color w:val="008000"/>
                <w:lang w:eastAsia="en-US" w:bidi="en-US"/>
              </w:rPr>
              <w:t>Вн. чт.</w:t>
            </w:r>
            <w:r w:rsidRPr="00CC33E5">
              <w:rPr>
                <w:rFonts w:ascii="Times New Roman" w:eastAsia="Arial Unicode MS" w:hAnsi="Times New Roman" w:cs="Times New Roman"/>
                <w:color w:val="008000"/>
                <w:lang w:eastAsia="en-US" w:bidi="en-US"/>
              </w:rPr>
              <w:t xml:space="preserve"> Былина</w:t>
            </w:r>
            <w:r w:rsidR="00CC33E5">
              <w:rPr>
                <w:rFonts w:ascii="Times New Roman" w:eastAsia="Arial Unicode MS" w:hAnsi="Times New Roman" w:cs="Times New Roman"/>
                <w:color w:val="008000"/>
                <w:lang w:eastAsia="en-US" w:bidi="en-US"/>
              </w:rPr>
              <w:t>«Илья Муромец и Соловей</w:t>
            </w:r>
            <w:r w:rsidRPr="00CC33E5">
              <w:rPr>
                <w:rFonts w:ascii="Times New Roman" w:eastAsia="Arial Unicode MS" w:hAnsi="Times New Roman" w:cs="Times New Roman"/>
                <w:color w:val="008000"/>
                <w:lang w:eastAsia="en-US" w:bidi="en-US"/>
              </w:rPr>
              <w:t>-разбойник». Бескорыстное служение родине и нар</w:t>
            </w:r>
            <w:r w:rsidRPr="00CC33E5">
              <w:rPr>
                <w:rFonts w:ascii="Times New Roman" w:eastAsia="Arial Unicode MS" w:hAnsi="Times New Roman" w:cs="Times New Roman"/>
                <w:color w:val="008000"/>
                <w:lang w:eastAsia="en-US" w:bidi="en-US"/>
              </w:rPr>
              <w:t>о</w:t>
            </w:r>
            <w:r w:rsidRPr="00CC33E5">
              <w:rPr>
                <w:rFonts w:ascii="Times New Roman" w:eastAsia="Arial Unicode MS" w:hAnsi="Times New Roman" w:cs="Times New Roman"/>
                <w:color w:val="008000"/>
                <w:lang w:eastAsia="en-US" w:bidi="en-US"/>
              </w:rPr>
              <w:t>ду. «Садко».</w:t>
            </w:r>
          </w:p>
        </w:tc>
        <w:tc>
          <w:tcPr>
            <w:tcW w:w="1134" w:type="dxa"/>
          </w:tcPr>
          <w:p w:rsidR="007D05E8" w:rsidRPr="006C57A9" w:rsidRDefault="00A01B60" w:rsidP="001300A0">
            <w:pPr>
              <w:keepLines/>
              <w:tabs>
                <w:tab w:val="left" w:pos="649"/>
              </w:tabs>
              <w:ind w:right="2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7D05E8" w:rsidRPr="006C57A9" w:rsidRDefault="007D05E8" w:rsidP="001300A0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7D05E8" w:rsidRPr="006C57A9" w:rsidRDefault="007D05E8" w:rsidP="001300A0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7D05E8" w:rsidRPr="006C57A9" w:rsidRDefault="007D05E8" w:rsidP="001300A0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7D05E8" w:rsidRPr="006C57A9" w:rsidTr="001300A0">
        <w:tc>
          <w:tcPr>
            <w:tcW w:w="851" w:type="dxa"/>
          </w:tcPr>
          <w:p w:rsidR="007D05E8" w:rsidRDefault="007D05E8" w:rsidP="001300A0">
            <w:pPr>
              <w:keepLines/>
              <w:tabs>
                <w:tab w:val="left" w:pos="64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206" w:type="dxa"/>
          </w:tcPr>
          <w:p w:rsidR="007D05E8" w:rsidRPr="007D05E8" w:rsidRDefault="007D05E8" w:rsidP="001300A0">
            <w:pPr>
              <w:keepLines/>
              <w:tabs>
                <w:tab w:val="left" w:pos="649"/>
              </w:tabs>
              <w:jc w:val="both"/>
              <w:rPr>
                <w:rFonts w:ascii="Times New Roman" w:eastAsia="Arial Unicode MS" w:hAnsi="Times New Roman" w:cs="Times New Roman"/>
                <w:b/>
                <w:color w:val="000000"/>
                <w:lang w:eastAsia="en-US" w:bidi="en-US"/>
              </w:rPr>
            </w:pPr>
            <w:r w:rsidRPr="007D05E8">
              <w:rPr>
                <w:rFonts w:ascii="Times New Roman" w:eastAsia="Arial Unicode MS" w:hAnsi="Times New Roman" w:cs="Times New Roman"/>
                <w:color w:val="000000"/>
                <w:lang w:eastAsia="en-US" w:bidi="en-US"/>
              </w:rPr>
              <w:t>Пословицы и поговорки русского народа. Особенности смысла и языка пословиц.</w:t>
            </w:r>
          </w:p>
        </w:tc>
        <w:tc>
          <w:tcPr>
            <w:tcW w:w="1134" w:type="dxa"/>
          </w:tcPr>
          <w:p w:rsidR="007D05E8" w:rsidRPr="006C57A9" w:rsidRDefault="00A01B60" w:rsidP="001300A0">
            <w:pPr>
              <w:keepLines/>
              <w:tabs>
                <w:tab w:val="left" w:pos="649"/>
              </w:tabs>
              <w:ind w:right="2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7D05E8" w:rsidRPr="006C57A9" w:rsidRDefault="007D05E8" w:rsidP="001300A0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7D05E8" w:rsidRPr="006C57A9" w:rsidRDefault="007D05E8" w:rsidP="001300A0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7D05E8" w:rsidRPr="006C57A9" w:rsidRDefault="007D05E8" w:rsidP="001300A0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7D05E8" w:rsidRPr="006C57A9" w:rsidTr="001300A0">
        <w:tc>
          <w:tcPr>
            <w:tcW w:w="851" w:type="dxa"/>
          </w:tcPr>
          <w:p w:rsidR="007D05E8" w:rsidRDefault="007D05E8" w:rsidP="001300A0">
            <w:pPr>
              <w:keepLines/>
              <w:tabs>
                <w:tab w:val="left" w:pos="64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206" w:type="dxa"/>
          </w:tcPr>
          <w:p w:rsidR="007D05E8" w:rsidRPr="007D05E8" w:rsidRDefault="007D05E8" w:rsidP="001300A0">
            <w:pPr>
              <w:keepLines/>
              <w:tabs>
                <w:tab w:val="left" w:pos="649"/>
              </w:tabs>
              <w:jc w:val="both"/>
              <w:rPr>
                <w:rFonts w:ascii="Times New Roman" w:eastAsia="Arial Unicode MS" w:hAnsi="Times New Roman" w:cs="Times New Roman"/>
                <w:color w:val="000000"/>
                <w:lang w:eastAsia="en-US" w:bidi="en-US"/>
              </w:rPr>
            </w:pPr>
            <w:r w:rsidRPr="007D05E8">
              <w:rPr>
                <w:rFonts w:ascii="Times New Roman" w:eastAsia="Arial Unicode MS" w:hAnsi="Times New Roman" w:cs="Times New Roman"/>
                <w:color w:val="000000"/>
                <w:lang w:eastAsia="en-US" w:bidi="en-US"/>
              </w:rPr>
              <w:t xml:space="preserve">Пословицы народов мира. Сборники пословиц. </w:t>
            </w:r>
            <w:r w:rsidRPr="007D05E8">
              <w:rPr>
                <w:rFonts w:ascii="Times New Roman" w:eastAsia="Arial Unicode MS" w:hAnsi="Times New Roman" w:cs="Times New Roman"/>
                <w:color w:val="000000"/>
                <w:lang w:val="en-US" w:eastAsia="en-US" w:bidi="en-US"/>
              </w:rPr>
              <w:t>Собирателипословиц.</w:t>
            </w:r>
          </w:p>
        </w:tc>
        <w:tc>
          <w:tcPr>
            <w:tcW w:w="1134" w:type="dxa"/>
          </w:tcPr>
          <w:p w:rsidR="007D05E8" w:rsidRPr="006C57A9" w:rsidRDefault="00A01B60" w:rsidP="001300A0">
            <w:pPr>
              <w:keepLines/>
              <w:tabs>
                <w:tab w:val="left" w:pos="649"/>
              </w:tabs>
              <w:ind w:right="2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7D05E8" w:rsidRPr="006C57A9" w:rsidRDefault="007D05E8" w:rsidP="001300A0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7D05E8" w:rsidRPr="006C57A9" w:rsidRDefault="007D05E8" w:rsidP="001300A0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7D05E8" w:rsidRPr="006C57A9" w:rsidRDefault="007D05E8" w:rsidP="001300A0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7D05E8" w:rsidRPr="006C57A9" w:rsidTr="001300A0">
        <w:tc>
          <w:tcPr>
            <w:tcW w:w="851" w:type="dxa"/>
          </w:tcPr>
          <w:p w:rsidR="007D05E8" w:rsidRDefault="007D05E8" w:rsidP="001300A0">
            <w:pPr>
              <w:keepLines/>
              <w:tabs>
                <w:tab w:val="left" w:pos="64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206" w:type="dxa"/>
          </w:tcPr>
          <w:p w:rsidR="007D05E8" w:rsidRPr="007D05E8" w:rsidRDefault="00CC33E5" w:rsidP="001300A0">
            <w:pPr>
              <w:keepLines/>
              <w:tabs>
                <w:tab w:val="left" w:pos="649"/>
              </w:tabs>
              <w:jc w:val="both"/>
              <w:rPr>
                <w:rFonts w:ascii="Times New Roman" w:eastAsia="Arial Unicode MS" w:hAnsi="Times New Roman" w:cs="Times New Roman"/>
                <w:color w:val="000000"/>
                <w:lang w:eastAsia="en-US" w:bidi="en-US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lang w:val="en-US" w:eastAsia="en-US" w:bidi="en-US"/>
              </w:rPr>
              <w:t>Карело</w:t>
            </w:r>
            <w:r>
              <w:rPr>
                <w:rFonts w:ascii="Times New Roman" w:eastAsia="Arial Unicode MS" w:hAnsi="Times New Roman" w:cs="Times New Roman"/>
                <w:color w:val="000000"/>
                <w:lang w:eastAsia="en-US" w:bidi="en-US"/>
              </w:rPr>
              <w:t>-</w:t>
            </w:r>
            <w:r w:rsidR="007D05E8" w:rsidRPr="007D05E8">
              <w:rPr>
                <w:rFonts w:ascii="Times New Roman" w:eastAsia="Arial Unicode MS" w:hAnsi="Times New Roman" w:cs="Times New Roman"/>
                <w:color w:val="000000"/>
                <w:lang w:val="en-US" w:eastAsia="en-US" w:bidi="en-US"/>
              </w:rPr>
              <w:t>финскийэпос «Калевала».</w:t>
            </w:r>
          </w:p>
        </w:tc>
        <w:tc>
          <w:tcPr>
            <w:tcW w:w="1134" w:type="dxa"/>
          </w:tcPr>
          <w:p w:rsidR="007D05E8" w:rsidRPr="006C57A9" w:rsidRDefault="00A01B60" w:rsidP="001300A0">
            <w:pPr>
              <w:keepLines/>
              <w:tabs>
                <w:tab w:val="left" w:pos="649"/>
              </w:tabs>
              <w:ind w:right="2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7D05E8" w:rsidRPr="006C57A9" w:rsidRDefault="007D05E8" w:rsidP="001300A0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7D05E8" w:rsidRPr="006C57A9" w:rsidRDefault="007D05E8" w:rsidP="001300A0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7D05E8" w:rsidRPr="006C57A9" w:rsidRDefault="007D05E8" w:rsidP="001300A0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7D05E8" w:rsidRPr="006C57A9" w:rsidTr="001147E6">
        <w:tc>
          <w:tcPr>
            <w:tcW w:w="15167" w:type="dxa"/>
            <w:gridSpan w:val="6"/>
          </w:tcPr>
          <w:p w:rsidR="007D05E8" w:rsidRPr="007D05E8" w:rsidRDefault="00A01B60" w:rsidP="00A01B60">
            <w:pPr>
              <w:keepLines/>
              <w:tabs>
                <w:tab w:val="left" w:pos="649"/>
              </w:tabs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Из древнерусской литературы</w:t>
            </w:r>
            <w:r w:rsidR="007D05E8" w:rsidRPr="007D05E8">
              <w:rPr>
                <w:rFonts w:ascii="Times New Roman" w:hAnsi="Times New Roman" w:cs="Times New Roman"/>
                <w:b/>
                <w:i/>
              </w:rPr>
              <w:t xml:space="preserve"> (3 ч)</w:t>
            </w:r>
          </w:p>
        </w:tc>
      </w:tr>
      <w:tr w:rsidR="007D05E8" w:rsidRPr="006C57A9" w:rsidTr="001300A0">
        <w:tc>
          <w:tcPr>
            <w:tcW w:w="851" w:type="dxa"/>
          </w:tcPr>
          <w:p w:rsidR="007D05E8" w:rsidRDefault="007D05E8" w:rsidP="001300A0">
            <w:pPr>
              <w:keepLines/>
              <w:tabs>
                <w:tab w:val="left" w:pos="64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9 </w:t>
            </w:r>
          </w:p>
        </w:tc>
        <w:tc>
          <w:tcPr>
            <w:tcW w:w="10206" w:type="dxa"/>
          </w:tcPr>
          <w:p w:rsidR="007D05E8" w:rsidRPr="007D05E8" w:rsidRDefault="00384BE4" w:rsidP="001300A0">
            <w:pPr>
              <w:keepLines/>
              <w:tabs>
                <w:tab w:val="left" w:pos="649"/>
              </w:tabs>
              <w:jc w:val="both"/>
              <w:rPr>
                <w:rFonts w:ascii="Times New Roman" w:eastAsia="Arial Unicode MS" w:hAnsi="Times New Roman" w:cs="Times New Roman"/>
                <w:color w:val="000000"/>
                <w:lang w:eastAsia="en-US" w:bidi="en-US"/>
              </w:rPr>
            </w:pPr>
            <w:r w:rsidRPr="00384BE4">
              <w:rPr>
                <w:rFonts w:ascii="Times New Roman" w:eastAsia="Arial Unicode MS" w:hAnsi="Times New Roman" w:cs="Times New Roman"/>
                <w:color w:val="000000"/>
                <w:lang w:eastAsia="en-US" w:bidi="en-US"/>
              </w:rPr>
              <w:t>«Поучение» Владимира Мономаха (отрывок). Поучение как жанр древнерусской литературы. Нравственные заветы Древней Руси. Русские летописи. «Повесть временных лет» (отрывки «О пользе книг»). Формирование традиции бережного отношения к книге.</w:t>
            </w:r>
          </w:p>
        </w:tc>
        <w:tc>
          <w:tcPr>
            <w:tcW w:w="1134" w:type="dxa"/>
          </w:tcPr>
          <w:p w:rsidR="007D05E8" w:rsidRPr="006C57A9" w:rsidRDefault="00A01B60" w:rsidP="001300A0">
            <w:pPr>
              <w:keepLines/>
              <w:tabs>
                <w:tab w:val="left" w:pos="649"/>
              </w:tabs>
              <w:ind w:right="2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7D05E8" w:rsidRPr="006C57A9" w:rsidRDefault="007D05E8" w:rsidP="001300A0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7D05E8" w:rsidRPr="006C57A9" w:rsidRDefault="007D05E8" w:rsidP="001300A0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7D05E8" w:rsidRPr="006C57A9" w:rsidRDefault="007D05E8" w:rsidP="001300A0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7D05E8" w:rsidRPr="006C57A9" w:rsidTr="001300A0">
        <w:tc>
          <w:tcPr>
            <w:tcW w:w="851" w:type="dxa"/>
          </w:tcPr>
          <w:p w:rsidR="007D05E8" w:rsidRDefault="007D05E8" w:rsidP="001300A0">
            <w:pPr>
              <w:keepLines/>
              <w:tabs>
                <w:tab w:val="left" w:pos="64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0206" w:type="dxa"/>
          </w:tcPr>
          <w:p w:rsidR="007D05E8" w:rsidRPr="007D05E8" w:rsidRDefault="007D05E8" w:rsidP="00384BE4">
            <w:pPr>
              <w:keepLines/>
              <w:tabs>
                <w:tab w:val="left" w:pos="649"/>
              </w:tabs>
              <w:jc w:val="both"/>
              <w:rPr>
                <w:rFonts w:ascii="Times New Roman" w:eastAsia="Times New Roman" w:hAnsi="Times New Roman" w:cs="Times New Roman"/>
                <w:lang w:eastAsia="en-US" w:bidi="en-US"/>
              </w:rPr>
            </w:pPr>
            <w:r w:rsidRPr="007D05E8">
              <w:rPr>
                <w:rFonts w:ascii="Times New Roman" w:hAnsi="Times New Roman" w:cs="Times New Roman"/>
              </w:rPr>
              <w:t xml:space="preserve">Повесть о Петре и Февронии Муромских». Нравственные идеалы и заветы Древней Руси. </w:t>
            </w:r>
          </w:p>
        </w:tc>
        <w:tc>
          <w:tcPr>
            <w:tcW w:w="1134" w:type="dxa"/>
          </w:tcPr>
          <w:p w:rsidR="007D05E8" w:rsidRPr="006C57A9" w:rsidRDefault="00A01B60" w:rsidP="001300A0">
            <w:pPr>
              <w:keepLines/>
              <w:tabs>
                <w:tab w:val="left" w:pos="649"/>
              </w:tabs>
              <w:ind w:right="2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7D05E8" w:rsidRPr="006C57A9" w:rsidRDefault="007D05E8" w:rsidP="001300A0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7D05E8" w:rsidRPr="006C57A9" w:rsidRDefault="007D05E8" w:rsidP="001300A0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7D05E8" w:rsidRPr="006C57A9" w:rsidRDefault="007D05E8" w:rsidP="001300A0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384BE4" w:rsidRPr="006C57A9" w:rsidTr="001300A0">
        <w:tc>
          <w:tcPr>
            <w:tcW w:w="851" w:type="dxa"/>
          </w:tcPr>
          <w:p w:rsidR="00384BE4" w:rsidRDefault="00561835" w:rsidP="001300A0">
            <w:pPr>
              <w:keepLines/>
              <w:tabs>
                <w:tab w:val="left" w:pos="64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0206" w:type="dxa"/>
          </w:tcPr>
          <w:p w:rsidR="00384BE4" w:rsidRPr="00384BE4" w:rsidRDefault="00384BE4" w:rsidP="001300A0">
            <w:pPr>
              <w:keepLines/>
              <w:tabs>
                <w:tab w:val="left" w:pos="649"/>
              </w:tabs>
              <w:jc w:val="both"/>
              <w:rPr>
                <w:rFonts w:ascii="Times New Roman" w:eastAsia="Times New Roman" w:hAnsi="Times New Roman" w:cs="Times New Roman"/>
                <w:lang w:eastAsia="en-US" w:bidi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2060"/>
                <w:lang w:eastAsia="en-US" w:bidi="en-US"/>
              </w:rPr>
              <w:t>Р.</w:t>
            </w:r>
            <w:r w:rsidRPr="00384BE4">
              <w:rPr>
                <w:rFonts w:ascii="Times New Roman" w:eastAsia="Times New Roman" w:hAnsi="Times New Roman" w:cs="Times New Roman"/>
                <w:b/>
                <w:color w:val="002060"/>
                <w:lang w:eastAsia="en-US" w:bidi="en-US"/>
              </w:rPr>
              <w:t>Р.</w:t>
            </w:r>
            <w:r w:rsidRPr="00384BE4">
              <w:rPr>
                <w:rFonts w:ascii="Times New Roman" w:eastAsia="Times New Roman" w:hAnsi="Times New Roman" w:cs="Times New Roman"/>
                <w:color w:val="002060"/>
                <w:lang w:eastAsia="en-US" w:bidi="en-US"/>
              </w:rPr>
              <w:t xml:space="preserve"> Сочинение «Моё отношение к героям «Повести о Петре и Февронии Муромских».</w:t>
            </w:r>
          </w:p>
        </w:tc>
        <w:tc>
          <w:tcPr>
            <w:tcW w:w="1134" w:type="dxa"/>
          </w:tcPr>
          <w:p w:rsidR="00384BE4" w:rsidRPr="006C57A9" w:rsidRDefault="00A01B60" w:rsidP="001300A0">
            <w:pPr>
              <w:keepLines/>
              <w:tabs>
                <w:tab w:val="left" w:pos="649"/>
              </w:tabs>
              <w:ind w:right="2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384BE4" w:rsidRPr="006C57A9" w:rsidRDefault="00384BE4" w:rsidP="001300A0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84BE4" w:rsidRPr="006C57A9" w:rsidRDefault="00384BE4" w:rsidP="001300A0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384BE4" w:rsidRPr="006C57A9" w:rsidRDefault="00384BE4" w:rsidP="001300A0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A01B60" w:rsidRPr="006C57A9" w:rsidTr="001147E6">
        <w:tc>
          <w:tcPr>
            <w:tcW w:w="15167" w:type="dxa"/>
            <w:gridSpan w:val="6"/>
          </w:tcPr>
          <w:p w:rsidR="00A01B60" w:rsidRPr="006C57A9" w:rsidRDefault="00A01B60" w:rsidP="00A01B60">
            <w:pPr>
              <w:keepLines/>
              <w:tabs>
                <w:tab w:val="left" w:pos="64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en-US" w:bidi="en-US"/>
              </w:rPr>
              <w:t>Из русской литературы</w:t>
            </w:r>
            <w:r w:rsidRPr="00384BE4">
              <w:rPr>
                <w:rFonts w:ascii="Times New Roman" w:eastAsia="Times New Roman" w:hAnsi="Times New Roman" w:cs="Times New Roman"/>
                <w:b/>
                <w:i/>
                <w:lang w:eastAsia="en-US" w:bidi="en-US"/>
              </w:rPr>
              <w:t xml:space="preserve"> 18 века(2</w:t>
            </w:r>
            <w:r>
              <w:rPr>
                <w:rFonts w:ascii="Times New Roman" w:eastAsia="Times New Roman" w:hAnsi="Times New Roman" w:cs="Times New Roman"/>
                <w:b/>
                <w:i/>
                <w:lang w:eastAsia="en-US" w:bidi="en-US"/>
              </w:rPr>
              <w:t xml:space="preserve"> ч</w:t>
            </w:r>
            <w:r w:rsidRPr="00384BE4">
              <w:rPr>
                <w:rFonts w:ascii="Times New Roman" w:eastAsia="Times New Roman" w:hAnsi="Times New Roman" w:cs="Times New Roman"/>
                <w:b/>
                <w:i/>
                <w:lang w:eastAsia="en-US" w:bidi="en-US"/>
              </w:rPr>
              <w:t>)</w:t>
            </w:r>
          </w:p>
        </w:tc>
      </w:tr>
      <w:tr w:rsidR="00384BE4" w:rsidRPr="006C57A9" w:rsidTr="001300A0">
        <w:tc>
          <w:tcPr>
            <w:tcW w:w="851" w:type="dxa"/>
          </w:tcPr>
          <w:p w:rsidR="00384BE4" w:rsidRDefault="00561835" w:rsidP="001300A0">
            <w:pPr>
              <w:keepLines/>
              <w:tabs>
                <w:tab w:val="left" w:pos="64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0206" w:type="dxa"/>
          </w:tcPr>
          <w:p w:rsidR="00384BE4" w:rsidRPr="00384BE4" w:rsidRDefault="00384BE4" w:rsidP="001300A0">
            <w:pPr>
              <w:keepLines/>
              <w:tabs>
                <w:tab w:val="left" w:pos="649"/>
              </w:tabs>
              <w:jc w:val="both"/>
              <w:rPr>
                <w:rFonts w:ascii="Times New Roman" w:eastAsia="Times New Roman" w:hAnsi="Times New Roman" w:cs="Times New Roman"/>
                <w:color w:val="002060"/>
                <w:lang w:eastAsia="en-US" w:bidi="en-US"/>
              </w:rPr>
            </w:pPr>
            <w:r w:rsidRPr="00384BE4">
              <w:rPr>
                <w:rFonts w:ascii="Times New Roman" w:eastAsia="Times New Roman" w:hAnsi="Times New Roman" w:cs="Times New Roman"/>
                <w:lang w:eastAsia="en-US" w:bidi="en-US"/>
              </w:rPr>
              <w:t>М.В.Ломоносов – учёный и поэт.  «К статуе Петра Великого». «Ода на день восшествия…». Мысли автора о Родине, русской науке и её творцах. Призыв к миру. Понятие о жанре оды.</w:t>
            </w:r>
          </w:p>
        </w:tc>
        <w:tc>
          <w:tcPr>
            <w:tcW w:w="1134" w:type="dxa"/>
          </w:tcPr>
          <w:p w:rsidR="00384BE4" w:rsidRPr="006C57A9" w:rsidRDefault="00A01B60" w:rsidP="001300A0">
            <w:pPr>
              <w:keepLines/>
              <w:tabs>
                <w:tab w:val="left" w:pos="649"/>
              </w:tabs>
              <w:ind w:right="2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384BE4" w:rsidRPr="006C57A9" w:rsidRDefault="00384BE4" w:rsidP="001300A0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84BE4" w:rsidRPr="006C57A9" w:rsidRDefault="00384BE4" w:rsidP="001300A0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384BE4" w:rsidRPr="006C57A9" w:rsidRDefault="00384BE4" w:rsidP="001300A0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384BE4" w:rsidRPr="006C57A9" w:rsidTr="001300A0">
        <w:tc>
          <w:tcPr>
            <w:tcW w:w="851" w:type="dxa"/>
          </w:tcPr>
          <w:p w:rsidR="00384BE4" w:rsidRDefault="00561835" w:rsidP="001300A0">
            <w:pPr>
              <w:keepLines/>
              <w:tabs>
                <w:tab w:val="left" w:pos="64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0206" w:type="dxa"/>
          </w:tcPr>
          <w:p w:rsidR="00384BE4" w:rsidRPr="00384BE4" w:rsidRDefault="00384BE4" w:rsidP="001300A0">
            <w:pPr>
              <w:keepLines/>
              <w:tabs>
                <w:tab w:val="left" w:pos="649"/>
              </w:tabs>
              <w:jc w:val="both"/>
              <w:rPr>
                <w:rFonts w:ascii="Times New Roman" w:eastAsia="Times New Roman" w:hAnsi="Times New Roman" w:cs="Times New Roman"/>
                <w:color w:val="002060"/>
                <w:lang w:eastAsia="en-US" w:bidi="en-US"/>
              </w:rPr>
            </w:pPr>
            <w:r w:rsidRPr="00384BE4">
              <w:rPr>
                <w:rFonts w:ascii="Times New Roman" w:eastAsia="Times New Roman" w:hAnsi="Times New Roman" w:cs="Times New Roman"/>
                <w:lang w:eastAsia="en-US" w:bidi="en-US"/>
              </w:rPr>
              <w:t>Г.Р.Державин.  «Река времён в своём стремленье…», «На птичку…», «Признание». Филосо</w:t>
            </w:r>
            <w:r w:rsidRPr="00384BE4">
              <w:rPr>
                <w:rFonts w:ascii="Times New Roman" w:eastAsia="Times New Roman" w:hAnsi="Times New Roman" w:cs="Times New Roman"/>
                <w:lang w:eastAsia="en-US" w:bidi="en-US"/>
              </w:rPr>
              <w:t>ф</w:t>
            </w:r>
            <w:r w:rsidRPr="00384BE4">
              <w:rPr>
                <w:rFonts w:ascii="Times New Roman" w:eastAsia="Times New Roman" w:hAnsi="Times New Roman" w:cs="Times New Roman"/>
                <w:lang w:eastAsia="en-US" w:bidi="en-US"/>
              </w:rPr>
              <w:t>ские размышления о смысле жизни и свободе творчества.</w:t>
            </w:r>
          </w:p>
        </w:tc>
        <w:tc>
          <w:tcPr>
            <w:tcW w:w="1134" w:type="dxa"/>
          </w:tcPr>
          <w:p w:rsidR="00384BE4" w:rsidRPr="006C57A9" w:rsidRDefault="00A01B60" w:rsidP="001300A0">
            <w:pPr>
              <w:keepLines/>
              <w:tabs>
                <w:tab w:val="left" w:pos="649"/>
              </w:tabs>
              <w:ind w:right="2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384BE4" w:rsidRPr="006C57A9" w:rsidRDefault="00384BE4" w:rsidP="001300A0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84BE4" w:rsidRPr="006C57A9" w:rsidRDefault="00384BE4" w:rsidP="001300A0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384BE4" w:rsidRPr="006C57A9" w:rsidRDefault="00384BE4" w:rsidP="001300A0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A01B60" w:rsidRPr="006C57A9" w:rsidTr="001147E6">
        <w:tc>
          <w:tcPr>
            <w:tcW w:w="15167" w:type="dxa"/>
            <w:gridSpan w:val="6"/>
          </w:tcPr>
          <w:p w:rsidR="00A01B60" w:rsidRPr="006C57A9" w:rsidRDefault="00A01B60" w:rsidP="00A01B60">
            <w:pPr>
              <w:keepLines/>
              <w:tabs>
                <w:tab w:val="left" w:pos="64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en-US" w:bidi="en-US"/>
              </w:rPr>
              <w:t>Из русской литературы</w:t>
            </w:r>
            <w:r w:rsidRPr="00384BE4">
              <w:rPr>
                <w:rFonts w:ascii="Times New Roman" w:eastAsia="Times New Roman" w:hAnsi="Times New Roman" w:cs="Times New Roman"/>
                <w:b/>
                <w:i/>
                <w:lang w:eastAsia="en-US" w:bidi="en-US"/>
              </w:rPr>
              <w:t xml:space="preserve"> 19 века</w:t>
            </w:r>
            <w:r>
              <w:rPr>
                <w:rFonts w:ascii="Times New Roman" w:eastAsia="Times New Roman" w:hAnsi="Times New Roman" w:cs="Times New Roman"/>
                <w:b/>
                <w:i/>
                <w:lang w:eastAsia="en-US" w:bidi="en-US"/>
              </w:rPr>
              <w:t xml:space="preserve"> (33 ч + 3 ч</w:t>
            </w:r>
            <w:r w:rsidRPr="00384BE4">
              <w:rPr>
                <w:rFonts w:ascii="Times New Roman" w:eastAsia="Times New Roman" w:hAnsi="Times New Roman" w:cs="Times New Roman"/>
                <w:b/>
                <w:i/>
                <w:lang w:eastAsia="en-US" w:bidi="en-US"/>
              </w:rPr>
              <w:t>)</w:t>
            </w:r>
          </w:p>
        </w:tc>
      </w:tr>
      <w:tr w:rsidR="00384BE4" w:rsidRPr="006C57A9" w:rsidTr="001300A0">
        <w:tc>
          <w:tcPr>
            <w:tcW w:w="851" w:type="dxa"/>
          </w:tcPr>
          <w:p w:rsidR="00384BE4" w:rsidRDefault="00561835" w:rsidP="001300A0">
            <w:pPr>
              <w:keepLines/>
              <w:tabs>
                <w:tab w:val="left" w:pos="64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0206" w:type="dxa"/>
          </w:tcPr>
          <w:p w:rsidR="00384BE4" w:rsidRPr="00384BE4" w:rsidRDefault="00384BE4" w:rsidP="001300A0">
            <w:pPr>
              <w:keepLines/>
              <w:tabs>
                <w:tab w:val="left" w:pos="649"/>
              </w:tabs>
              <w:jc w:val="both"/>
              <w:rPr>
                <w:rFonts w:ascii="Times New Roman" w:eastAsia="Times New Roman" w:hAnsi="Times New Roman" w:cs="Times New Roman"/>
                <w:lang w:eastAsia="en-US" w:bidi="en-US"/>
              </w:rPr>
            </w:pPr>
            <w:r w:rsidRPr="00384BE4">
              <w:rPr>
                <w:rFonts w:ascii="Times New Roman" w:eastAsia="Times New Roman" w:hAnsi="Times New Roman" w:cs="Times New Roman"/>
                <w:lang w:eastAsia="en-US" w:bidi="en-US"/>
              </w:rPr>
              <w:t>Интерес А.С.Пушкина к истории России. «Полтава» (отрывок). Мастерство в изображении По</w:t>
            </w:r>
            <w:r w:rsidRPr="00384BE4">
              <w:rPr>
                <w:rFonts w:ascii="Times New Roman" w:eastAsia="Times New Roman" w:hAnsi="Times New Roman" w:cs="Times New Roman"/>
                <w:lang w:eastAsia="en-US" w:bidi="en-US"/>
              </w:rPr>
              <w:t>л</w:t>
            </w:r>
            <w:r w:rsidRPr="00384BE4">
              <w:rPr>
                <w:rFonts w:ascii="Times New Roman" w:eastAsia="Times New Roman" w:hAnsi="Times New Roman" w:cs="Times New Roman"/>
                <w:lang w:eastAsia="en-US" w:bidi="en-US"/>
              </w:rPr>
              <w:t>тавской битвы. Пётр 1 и Карл Х11.</w:t>
            </w:r>
          </w:p>
        </w:tc>
        <w:tc>
          <w:tcPr>
            <w:tcW w:w="1134" w:type="dxa"/>
          </w:tcPr>
          <w:p w:rsidR="00384BE4" w:rsidRPr="006C57A9" w:rsidRDefault="00A01B60" w:rsidP="001300A0">
            <w:pPr>
              <w:keepLines/>
              <w:tabs>
                <w:tab w:val="left" w:pos="649"/>
              </w:tabs>
              <w:ind w:right="2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384BE4" w:rsidRPr="006C57A9" w:rsidRDefault="00384BE4" w:rsidP="001300A0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84BE4" w:rsidRPr="006C57A9" w:rsidRDefault="00384BE4" w:rsidP="001300A0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384BE4" w:rsidRPr="006C57A9" w:rsidRDefault="00384BE4" w:rsidP="001300A0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384BE4" w:rsidRPr="006C57A9" w:rsidTr="001300A0">
        <w:tc>
          <w:tcPr>
            <w:tcW w:w="851" w:type="dxa"/>
          </w:tcPr>
          <w:p w:rsidR="00384BE4" w:rsidRDefault="00561835" w:rsidP="001300A0">
            <w:pPr>
              <w:keepLines/>
              <w:tabs>
                <w:tab w:val="left" w:pos="64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0206" w:type="dxa"/>
          </w:tcPr>
          <w:p w:rsidR="00384BE4" w:rsidRPr="00384BE4" w:rsidRDefault="00384BE4" w:rsidP="001300A0">
            <w:pPr>
              <w:keepLines/>
              <w:tabs>
                <w:tab w:val="left" w:pos="649"/>
              </w:tabs>
              <w:jc w:val="both"/>
              <w:rPr>
                <w:rFonts w:ascii="Times New Roman" w:eastAsia="Times New Roman" w:hAnsi="Times New Roman" w:cs="Times New Roman"/>
                <w:lang w:eastAsia="en-US" w:bidi="en-US"/>
              </w:rPr>
            </w:pPr>
            <w:r w:rsidRPr="00384BE4">
              <w:rPr>
                <w:rFonts w:ascii="Times New Roman" w:eastAsia="Times New Roman" w:hAnsi="Times New Roman" w:cs="Times New Roman"/>
                <w:lang w:eastAsia="en-US" w:bidi="en-US"/>
              </w:rPr>
              <w:t>А.С.Пушкин. «Медный всадник» (отрывок). Выражение чувства любви к Родине. Прославление деяний Петра 1. Образ автора в отрывке из поэмы.</w:t>
            </w:r>
          </w:p>
        </w:tc>
        <w:tc>
          <w:tcPr>
            <w:tcW w:w="1134" w:type="dxa"/>
          </w:tcPr>
          <w:p w:rsidR="00384BE4" w:rsidRPr="006C57A9" w:rsidRDefault="00A01B60" w:rsidP="001300A0">
            <w:pPr>
              <w:keepLines/>
              <w:tabs>
                <w:tab w:val="left" w:pos="649"/>
              </w:tabs>
              <w:ind w:right="2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384BE4" w:rsidRPr="006C57A9" w:rsidRDefault="00384BE4" w:rsidP="001300A0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84BE4" w:rsidRPr="006C57A9" w:rsidRDefault="00384BE4" w:rsidP="001300A0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384BE4" w:rsidRPr="006C57A9" w:rsidRDefault="00384BE4" w:rsidP="001300A0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384BE4" w:rsidRPr="006C57A9" w:rsidTr="001300A0">
        <w:tc>
          <w:tcPr>
            <w:tcW w:w="851" w:type="dxa"/>
          </w:tcPr>
          <w:p w:rsidR="00384BE4" w:rsidRDefault="00561835" w:rsidP="001300A0">
            <w:pPr>
              <w:keepLines/>
              <w:tabs>
                <w:tab w:val="left" w:pos="64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0206" w:type="dxa"/>
          </w:tcPr>
          <w:p w:rsidR="00384BE4" w:rsidRPr="00384BE4" w:rsidRDefault="00384BE4" w:rsidP="001300A0">
            <w:pPr>
              <w:keepLines/>
              <w:tabs>
                <w:tab w:val="left" w:pos="649"/>
              </w:tabs>
              <w:jc w:val="both"/>
              <w:rPr>
                <w:rFonts w:ascii="Times New Roman" w:eastAsia="Times New Roman" w:hAnsi="Times New Roman" w:cs="Times New Roman"/>
                <w:lang w:eastAsia="en-US" w:bidi="en-US"/>
              </w:rPr>
            </w:pPr>
            <w:r w:rsidRPr="00384BE4">
              <w:rPr>
                <w:rFonts w:ascii="Times New Roman" w:hAnsi="Times New Roman" w:cs="Times New Roman"/>
              </w:rPr>
              <w:t>А.С.Пушкин. «Песнь о Вещем Ол</w:t>
            </w:r>
            <w:r>
              <w:rPr>
                <w:rFonts w:ascii="Times New Roman" w:hAnsi="Times New Roman" w:cs="Times New Roman"/>
              </w:rPr>
              <w:t xml:space="preserve">еге» и её летописный источник. </w:t>
            </w:r>
            <w:r w:rsidRPr="00384BE4">
              <w:rPr>
                <w:rFonts w:ascii="Times New Roman" w:hAnsi="Times New Roman" w:cs="Times New Roman"/>
              </w:rPr>
              <w:t>Развитие понятия о балладе.</w:t>
            </w:r>
          </w:p>
        </w:tc>
        <w:tc>
          <w:tcPr>
            <w:tcW w:w="1134" w:type="dxa"/>
          </w:tcPr>
          <w:p w:rsidR="00384BE4" w:rsidRPr="006C57A9" w:rsidRDefault="00A01B60" w:rsidP="001300A0">
            <w:pPr>
              <w:keepLines/>
              <w:tabs>
                <w:tab w:val="left" w:pos="649"/>
              </w:tabs>
              <w:ind w:right="2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384BE4" w:rsidRPr="006C57A9" w:rsidRDefault="00384BE4" w:rsidP="001300A0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84BE4" w:rsidRPr="006C57A9" w:rsidRDefault="00384BE4" w:rsidP="001300A0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384BE4" w:rsidRPr="006C57A9" w:rsidRDefault="00384BE4" w:rsidP="001300A0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384BE4" w:rsidRPr="006C57A9" w:rsidTr="001300A0">
        <w:tc>
          <w:tcPr>
            <w:tcW w:w="851" w:type="dxa"/>
          </w:tcPr>
          <w:p w:rsidR="00384BE4" w:rsidRDefault="00561835" w:rsidP="001300A0">
            <w:pPr>
              <w:keepLines/>
              <w:tabs>
                <w:tab w:val="left" w:pos="64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0206" w:type="dxa"/>
          </w:tcPr>
          <w:p w:rsidR="00384BE4" w:rsidRPr="00384BE4" w:rsidRDefault="00384BE4" w:rsidP="001300A0">
            <w:pPr>
              <w:keepLines/>
              <w:tabs>
                <w:tab w:val="left" w:pos="649"/>
              </w:tabs>
              <w:jc w:val="both"/>
              <w:rPr>
                <w:rFonts w:ascii="Times New Roman" w:eastAsia="Times New Roman" w:hAnsi="Times New Roman" w:cs="Times New Roman"/>
                <w:lang w:eastAsia="en-US" w:bidi="en-US"/>
              </w:rPr>
            </w:pPr>
            <w:r w:rsidRPr="00384BE4">
              <w:rPr>
                <w:rFonts w:ascii="Times New Roman" w:eastAsia="Times New Roman" w:hAnsi="Times New Roman" w:cs="Times New Roman"/>
                <w:lang w:eastAsia="en-US" w:bidi="en-US"/>
              </w:rPr>
              <w:t>А.С.Пушкин. «Борис Годунов»: сцена вЧудовом монастыре. Образ летописца.</w:t>
            </w:r>
          </w:p>
        </w:tc>
        <w:tc>
          <w:tcPr>
            <w:tcW w:w="1134" w:type="dxa"/>
          </w:tcPr>
          <w:p w:rsidR="00384BE4" w:rsidRPr="006C57A9" w:rsidRDefault="00384BE4" w:rsidP="001300A0">
            <w:pPr>
              <w:keepLines/>
              <w:tabs>
                <w:tab w:val="left" w:pos="649"/>
              </w:tabs>
              <w:ind w:right="2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384BE4" w:rsidRPr="006C57A9" w:rsidRDefault="00384BE4" w:rsidP="001300A0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84BE4" w:rsidRPr="006C57A9" w:rsidRDefault="00384BE4" w:rsidP="001300A0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384BE4" w:rsidRPr="006C57A9" w:rsidRDefault="00384BE4" w:rsidP="001300A0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384BE4" w:rsidRPr="006C57A9" w:rsidTr="001300A0">
        <w:tc>
          <w:tcPr>
            <w:tcW w:w="851" w:type="dxa"/>
          </w:tcPr>
          <w:p w:rsidR="00384BE4" w:rsidRDefault="00561835" w:rsidP="001300A0">
            <w:pPr>
              <w:keepLines/>
              <w:tabs>
                <w:tab w:val="left" w:pos="64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0206" w:type="dxa"/>
          </w:tcPr>
          <w:p w:rsidR="00384BE4" w:rsidRPr="00384BE4" w:rsidRDefault="0077057F" w:rsidP="001300A0">
            <w:pPr>
              <w:keepLines/>
              <w:tabs>
                <w:tab w:val="left" w:pos="649"/>
              </w:tabs>
              <w:jc w:val="both"/>
              <w:rPr>
                <w:rFonts w:ascii="Times New Roman" w:eastAsia="Times New Roman" w:hAnsi="Times New Roman" w:cs="Times New Roman"/>
                <w:lang w:eastAsia="en-US" w:bidi="en-US"/>
              </w:rPr>
            </w:pPr>
            <w:r w:rsidRPr="0077057F">
              <w:rPr>
                <w:rFonts w:ascii="Times New Roman" w:eastAsia="Times New Roman" w:hAnsi="Times New Roman" w:cs="Times New Roman"/>
                <w:lang w:eastAsia="en-US" w:bidi="en-US"/>
              </w:rPr>
              <w:t>А.С.Пушкин. «Станционный смотритель» - произведение из цикла «Повести Белкина». Изобр</w:t>
            </w:r>
            <w:r w:rsidRPr="0077057F">
              <w:rPr>
                <w:rFonts w:ascii="Times New Roman" w:eastAsia="Times New Roman" w:hAnsi="Times New Roman" w:cs="Times New Roman"/>
                <w:lang w:eastAsia="en-US" w:bidi="en-US"/>
              </w:rPr>
              <w:t>а</w:t>
            </w:r>
            <w:r w:rsidRPr="0077057F">
              <w:rPr>
                <w:rFonts w:ascii="Times New Roman" w:eastAsia="Times New Roman" w:hAnsi="Times New Roman" w:cs="Times New Roman"/>
                <w:lang w:eastAsia="en-US" w:bidi="en-US"/>
              </w:rPr>
              <w:t>жение «маленького человека».</w:t>
            </w:r>
          </w:p>
        </w:tc>
        <w:tc>
          <w:tcPr>
            <w:tcW w:w="1134" w:type="dxa"/>
          </w:tcPr>
          <w:p w:rsidR="00384BE4" w:rsidRPr="006C57A9" w:rsidRDefault="00A01B60" w:rsidP="001300A0">
            <w:pPr>
              <w:keepLines/>
              <w:tabs>
                <w:tab w:val="left" w:pos="649"/>
              </w:tabs>
              <w:ind w:right="2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384BE4" w:rsidRPr="006C57A9" w:rsidRDefault="00384BE4" w:rsidP="001300A0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84BE4" w:rsidRPr="006C57A9" w:rsidRDefault="00384BE4" w:rsidP="001300A0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384BE4" w:rsidRPr="006C57A9" w:rsidRDefault="00384BE4" w:rsidP="001300A0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384BE4" w:rsidRPr="006C57A9" w:rsidTr="001300A0">
        <w:tc>
          <w:tcPr>
            <w:tcW w:w="851" w:type="dxa"/>
          </w:tcPr>
          <w:p w:rsidR="00384BE4" w:rsidRDefault="00561835" w:rsidP="001300A0">
            <w:pPr>
              <w:keepLines/>
              <w:tabs>
                <w:tab w:val="left" w:pos="64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0206" w:type="dxa"/>
          </w:tcPr>
          <w:p w:rsidR="00384BE4" w:rsidRPr="00384BE4" w:rsidRDefault="0077057F" w:rsidP="001300A0">
            <w:pPr>
              <w:keepLines/>
              <w:tabs>
                <w:tab w:val="left" w:pos="649"/>
              </w:tabs>
              <w:jc w:val="both"/>
              <w:rPr>
                <w:rFonts w:ascii="Times New Roman" w:eastAsia="Times New Roman" w:hAnsi="Times New Roman" w:cs="Times New Roman"/>
                <w:lang w:eastAsia="en-US" w:bidi="en-US"/>
              </w:rPr>
            </w:pPr>
            <w:r w:rsidRPr="0077057F">
              <w:rPr>
                <w:rFonts w:ascii="Times New Roman" w:eastAsia="Times New Roman" w:hAnsi="Times New Roman" w:cs="Times New Roman"/>
                <w:lang w:eastAsia="en-US" w:bidi="en-US"/>
              </w:rPr>
              <w:t>Дуня и Минский. Анализ эпизода «Самсон Вырину Минского».</w:t>
            </w:r>
          </w:p>
        </w:tc>
        <w:tc>
          <w:tcPr>
            <w:tcW w:w="1134" w:type="dxa"/>
          </w:tcPr>
          <w:p w:rsidR="00384BE4" w:rsidRPr="006C57A9" w:rsidRDefault="00A01B60" w:rsidP="001300A0">
            <w:pPr>
              <w:keepLines/>
              <w:tabs>
                <w:tab w:val="left" w:pos="649"/>
              </w:tabs>
              <w:ind w:right="2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384BE4" w:rsidRPr="006C57A9" w:rsidRDefault="00384BE4" w:rsidP="001300A0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84BE4" w:rsidRPr="006C57A9" w:rsidRDefault="00384BE4" w:rsidP="001300A0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384BE4" w:rsidRPr="006C57A9" w:rsidRDefault="00384BE4" w:rsidP="001300A0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384BE4" w:rsidRPr="006C57A9" w:rsidTr="001300A0">
        <w:tc>
          <w:tcPr>
            <w:tcW w:w="851" w:type="dxa"/>
          </w:tcPr>
          <w:p w:rsidR="00384BE4" w:rsidRDefault="00561835" w:rsidP="001300A0">
            <w:pPr>
              <w:keepLines/>
              <w:tabs>
                <w:tab w:val="left" w:pos="64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0206" w:type="dxa"/>
          </w:tcPr>
          <w:p w:rsidR="00384BE4" w:rsidRPr="00384BE4" w:rsidRDefault="0077057F" w:rsidP="001300A0">
            <w:pPr>
              <w:keepLines/>
              <w:tabs>
                <w:tab w:val="left" w:pos="649"/>
              </w:tabs>
              <w:jc w:val="both"/>
              <w:rPr>
                <w:rFonts w:ascii="Times New Roman" w:eastAsia="Times New Roman" w:hAnsi="Times New Roman" w:cs="Times New Roman"/>
                <w:lang w:eastAsia="en-US" w:bidi="en-US"/>
              </w:rPr>
            </w:pPr>
            <w:r w:rsidRPr="0077057F">
              <w:rPr>
                <w:rFonts w:ascii="Times New Roman" w:eastAsia="Times New Roman" w:hAnsi="Times New Roman" w:cs="Times New Roman"/>
                <w:lang w:eastAsia="en-US" w:bidi="en-US"/>
              </w:rPr>
              <w:t>М.Ю. Лермонтов. «Песня про царя Ивана Васильевича, молодого опричника и удалого купца Кала</w:t>
            </w:r>
            <w:r>
              <w:rPr>
                <w:rFonts w:ascii="Times New Roman" w:eastAsia="Times New Roman" w:hAnsi="Times New Roman" w:cs="Times New Roman"/>
                <w:lang w:eastAsia="en-US" w:bidi="en-US"/>
              </w:rPr>
              <w:t>шникова». Картины быта 16 века.</w:t>
            </w:r>
          </w:p>
        </w:tc>
        <w:tc>
          <w:tcPr>
            <w:tcW w:w="1134" w:type="dxa"/>
          </w:tcPr>
          <w:p w:rsidR="00384BE4" w:rsidRPr="006C57A9" w:rsidRDefault="00A01B60" w:rsidP="001300A0">
            <w:pPr>
              <w:keepLines/>
              <w:tabs>
                <w:tab w:val="left" w:pos="649"/>
              </w:tabs>
              <w:ind w:right="2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384BE4" w:rsidRPr="006C57A9" w:rsidRDefault="00384BE4" w:rsidP="001300A0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84BE4" w:rsidRPr="006C57A9" w:rsidRDefault="00384BE4" w:rsidP="001300A0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384BE4" w:rsidRPr="006C57A9" w:rsidRDefault="00384BE4" w:rsidP="001300A0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384BE4" w:rsidRPr="006C57A9" w:rsidTr="001300A0">
        <w:tc>
          <w:tcPr>
            <w:tcW w:w="851" w:type="dxa"/>
          </w:tcPr>
          <w:p w:rsidR="00384BE4" w:rsidRDefault="00561835" w:rsidP="001300A0">
            <w:pPr>
              <w:keepLines/>
              <w:tabs>
                <w:tab w:val="left" w:pos="64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0206" w:type="dxa"/>
          </w:tcPr>
          <w:p w:rsidR="00384BE4" w:rsidRPr="00384BE4" w:rsidRDefault="0077057F" w:rsidP="001300A0">
            <w:pPr>
              <w:keepLines/>
              <w:tabs>
                <w:tab w:val="left" w:pos="649"/>
              </w:tabs>
              <w:jc w:val="both"/>
              <w:rPr>
                <w:rFonts w:ascii="Times New Roman" w:eastAsia="Times New Roman" w:hAnsi="Times New Roman" w:cs="Times New Roman"/>
                <w:lang w:eastAsia="en-US" w:bidi="en-US"/>
              </w:rPr>
            </w:pPr>
            <w:r w:rsidRPr="0077057F">
              <w:rPr>
                <w:rFonts w:ascii="Times New Roman" w:eastAsia="Times New Roman" w:hAnsi="Times New Roman" w:cs="Times New Roman"/>
                <w:lang w:eastAsia="en-US" w:bidi="en-US"/>
              </w:rPr>
              <w:t>Нравственный поединок Калашникова с Кирибеевичем и Иваном Грозным.</w:t>
            </w:r>
          </w:p>
        </w:tc>
        <w:tc>
          <w:tcPr>
            <w:tcW w:w="1134" w:type="dxa"/>
          </w:tcPr>
          <w:p w:rsidR="00384BE4" w:rsidRPr="006C57A9" w:rsidRDefault="00A01B60" w:rsidP="001300A0">
            <w:pPr>
              <w:keepLines/>
              <w:tabs>
                <w:tab w:val="left" w:pos="649"/>
              </w:tabs>
              <w:ind w:right="2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384BE4" w:rsidRPr="006C57A9" w:rsidRDefault="00384BE4" w:rsidP="001300A0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84BE4" w:rsidRPr="006C57A9" w:rsidRDefault="00384BE4" w:rsidP="001300A0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384BE4" w:rsidRPr="006C57A9" w:rsidRDefault="00384BE4" w:rsidP="001300A0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384BE4" w:rsidRPr="006C57A9" w:rsidTr="001300A0">
        <w:tc>
          <w:tcPr>
            <w:tcW w:w="851" w:type="dxa"/>
          </w:tcPr>
          <w:p w:rsidR="00384BE4" w:rsidRDefault="00561835" w:rsidP="001300A0">
            <w:pPr>
              <w:keepLines/>
              <w:tabs>
                <w:tab w:val="left" w:pos="64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0206" w:type="dxa"/>
          </w:tcPr>
          <w:p w:rsidR="00384BE4" w:rsidRPr="00384BE4" w:rsidRDefault="0077057F" w:rsidP="001300A0">
            <w:pPr>
              <w:keepLines/>
              <w:tabs>
                <w:tab w:val="left" w:pos="649"/>
              </w:tabs>
              <w:jc w:val="both"/>
              <w:rPr>
                <w:rFonts w:ascii="Times New Roman" w:eastAsia="Times New Roman" w:hAnsi="Times New Roman" w:cs="Times New Roman"/>
                <w:lang w:eastAsia="en-US" w:bidi="en-US"/>
              </w:rPr>
            </w:pPr>
            <w:r w:rsidRPr="0077057F">
              <w:rPr>
                <w:rFonts w:ascii="Times New Roman" w:eastAsia="Times New Roman" w:hAnsi="Times New Roman" w:cs="Times New Roman"/>
                <w:b/>
                <w:color w:val="002060"/>
                <w:lang w:eastAsia="en-US" w:bidi="en-US"/>
              </w:rPr>
              <w:t>Р.Р.</w:t>
            </w:r>
            <w:r w:rsidRPr="0077057F">
              <w:rPr>
                <w:rFonts w:ascii="Times New Roman" w:eastAsia="Times New Roman" w:hAnsi="Times New Roman" w:cs="Times New Roman"/>
                <w:color w:val="002060"/>
                <w:lang w:eastAsia="en-US" w:bidi="en-US"/>
              </w:rPr>
              <w:t xml:space="preserve"> Сочинение «Сила и цельность характера купца Калашникова».</w:t>
            </w:r>
          </w:p>
        </w:tc>
        <w:tc>
          <w:tcPr>
            <w:tcW w:w="1134" w:type="dxa"/>
          </w:tcPr>
          <w:p w:rsidR="00384BE4" w:rsidRPr="006C57A9" w:rsidRDefault="00A01B60" w:rsidP="001300A0">
            <w:pPr>
              <w:keepLines/>
              <w:tabs>
                <w:tab w:val="left" w:pos="649"/>
              </w:tabs>
              <w:ind w:right="2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384BE4" w:rsidRPr="006C57A9" w:rsidRDefault="00384BE4" w:rsidP="001300A0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84BE4" w:rsidRPr="006C57A9" w:rsidRDefault="00384BE4" w:rsidP="001300A0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384BE4" w:rsidRPr="006C57A9" w:rsidRDefault="00384BE4" w:rsidP="001300A0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384BE4" w:rsidRPr="006C57A9" w:rsidTr="001300A0">
        <w:tc>
          <w:tcPr>
            <w:tcW w:w="851" w:type="dxa"/>
          </w:tcPr>
          <w:p w:rsidR="00384BE4" w:rsidRDefault="00561835" w:rsidP="001300A0">
            <w:pPr>
              <w:keepLines/>
              <w:tabs>
                <w:tab w:val="left" w:pos="64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0206" w:type="dxa"/>
          </w:tcPr>
          <w:p w:rsidR="00384BE4" w:rsidRPr="00384BE4" w:rsidRDefault="0077057F" w:rsidP="001300A0">
            <w:pPr>
              <w:keepLines/>
              <w:tabs>
                <w:tab w:val="left" w:pos="649"/>
              </w:tabs>
              <w:jc w:val="both"/>
              <w:rPr>
                <w:rFonts w:ascii="Times New Roman" w:eastAsia="Times New Roman" w:hAnsi="Times New Roman" w:cs="Times New Roman"/>
                <w:lang w:eastAsia="en-US" w:bidi="en-US"/>
              </w:rPr>
            </w:pPr>
            <w:r w:rsidRPr="0077057F">
              <w:rPr>
                <w:rFonts w:ascii="Times New Roman" w:eastAsia="Times New Roman" w:hAnsi="Times New Roman" w:cs="Times New Roman"/>
                <w:lang w:eastAsia="en-US" w:bidi="en-US"/>
              </w:rPr>
              <w:t>М.Ю.Лермонтов. «Когда волнуется желтеющая нива…». Проблема гармонии человека и прир</w:t>
            </w:r>
            <w:r w:rsidRPr="0077057F">
              <w:rPr>
                <w:rFonts w:ascii="Times New Roman" w:eastAsia="Times New Roman" w:hAnsi="Times New Roman" w:cs="Times New Roman"/>
                <w:lang w:eastAsia="en-US" w:bidi="en-US"/>
              </w:rPr>
              <w:t>о</w:t>
            </w:r>
            <w:r w:rsidRPr="0077057F">
              <w:rPr>
                <w:rFonts w:ascii="Times New Roman" w:eastAsia="Times New Roman" w:hAnsi="Times New Roman" w:cs="Times New Roman"/>
                <w:lang w:eastAsia="en-US" w:bidi="en-US"/>
              </w:rPr>
              <w:t>ды. «Молитва», «Ангел». Мастерство в создании художественных образов.</w:t>
            </w:r>
          </w:p>
        </w:tc>
        <w:tc>
          <w:tcPr>
            <w:tcW w:w="1134" w:type="dxa"/>
          </w:tcPr>
          <w:p w:rsidR="00384BE4" w:rsidRPr="006C57A9" w:rsidRDefault="00A01B60" w:rsidP="001300A0">
            <w:pPr>
              <w:keepLines/>
              <w:tabs>
                <w:tab w:val="left" w:pos="649"/>
              </w:tabs>
              <w:ind w:right="2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384BE4" w:rsidRPr="006C57A9" w:rsidRDefault="00384BE4" w:rsidP="001300A0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84BE4" w:rsidRPr="006C57A9" w:rsidRDefault="00384BE4" w:rsidP="001300A0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384BE4" w:rsidRPr="006C57A9" w:rsidRDefault="00384BE4" w:rsidP="001300A0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77057F" w:rsidRPr="006C57A9" w:rsidTr="001300A0">
        <w:tc>
          <w:tcPr>
            <w:tcW w:w="851" w:type="dxa"/>
          </w:tcPr>
          <w:p w:rsidR="0077057F" w:rsidRDefault="00561835" w:rsidP="001300A0">
            <w:pPr>
              <w:keepLines/>
              <w:tabs>
                <w:tab w:val="left" w:pos="64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0206" w:type="dxa"/>
          </w:tcPr>
          <w:p w:rsidR="0077057F" w:rsidRPr="0077057F" w:rsidRDefault="0077057F" w:rsidP="001300A0">
            <w:pPr>
              <w:keepLines/>
              <w:tabs>
                <w:tab w:val="left" w:pos="649"/>
              </w:tabs>
              <w:jc w:val="both"/>
              <w:rPr>
                <w:rFonts w:ascii="Times New Roman" w:eastAsia="Times New Roman" w:hAnsi="Times New Roman" w:cs="Times New Roman"/>
                <w:lang w:eastAsia="en-US" w:bidi="en-US"/>
              </w:rPr>
            </w:pPr>
            <w:r w:rsidRPr="0077057F">
              <w:rPr>
                <w:rFonts w:ascii="Times New Roman" w:eastAsia="Times New Roman" w:hAnsi="Times New Roman" w:cs="Times New Roman"/>
                <w:lang w:eastAsia="en-US" w:bidi="en-US"/>
              </w:rPr>
              <w:t>Н.В.Гоголь.  «Тарас Бульба». Историческая и фольклорная основа повести. Нравственный облик Тараса Бульбы и его товарищей-запорожцев.</w:t>
            </w:r>
          </w:p>
        </w:tc>
        <w:tc>
          <w:tcPr>
            <w:tcW w:w="1134" w:type="dxa"/>
          </w:tcPr>
          <w:p w:rsidR="0077057F" w:rsidRPr="006C57A9" w:rsidRDefault="00A01B60" w:rsidP="001300A0">
            <w:pPr>
              <w:keepLines/>
              <w:tabs>
                <w:tab w:val="left" w:pos="649"/>
              </w:tabs>
              <w:ind w:right="2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77057F" w:rsidRPr="006C57A9" w:rsidRDefault="0077057F" w:rsidP="001300A0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77057F" w:rsidRPr="006C57A9" w:rsidRDefault="0077057F" w:rsidP="001300A0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77057F" w:rsidRPr="006C57A9" w:rsidRDefault="0077057F" w:rsidP="001300A0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77057F" w:rsidRPr="006C57A9" w:rsidTr="001300A0">
        <w:tc>
          <w:tcPr>
            <w:tcW w:w="851" w:type="dxa"/>
          </w:tcPr>
          <w:p w:rsidR="0077057F" w:rsidRDefault="00561835" w:rsidP="001300A0">
            <w:pPr>
              <w:keepLines/>
              <w:tabs>
                <w:tab w:val="left" w:pos="64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0206" w:type="dxa"/>
          </w:tcPr>
          <w:p w:rsidR="0077057F" w:rsidRPr="0077057F" w:rsidRDefault="0077057F" w:rsidP="001300A0">
            <w:pPr>
              <w:keepLines/>
              <w:tabs>
                <w:tab w:val="left" w:pos="649"/>
              </w:tabs>
              <w:jc w:val="both"/>
              <w:rPr>
                <w:rFonts w:ascii="Times New Roman" w:eastAsia="Times New Roman" w:hAnsi="Times New Roman" w:cs="Times New Roman"/>
                <w:lang w:eastAsia="en-US" w:bidi="en-US"/>
              </w:rPr>
            </w:pPr>
            <w:r w:rsidRPr="0077057F">
              <w:rPr>
                <w:rFonts w:ascii="Times New Roman" w:eastAsia="Times New Roman" w:hAnsi="Times New Roman" w:cs="Times New Roman"/>
                <w:lang w:eastAsia="en-US" w:bidi="en-US"/>
              </w:rPr>
              <w:t>Товарищество и братство в повести Н.В.Гоголя «Тарас Бульба».</w:t>
            </w:r>
          </w:p>
        </w:tc>
        <w:tc>
          <w:tcPr>
            <w:tcW w:w="1134" w:type="dxa"/>
          </w:tcPr>
          <w:p w:rsidR="0077057F" w:rsidRPr="006C57A9" w:rsidRDefault="00A01B60" w:rsidP="001300A0">
            <w:pPr>
              <w:keepLines/>
              <w:tabs>
                <w:tab w:val="left" w:pos="649"/>
              </w:tabs>
              <w:ind w:right="2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77057F" w:rsidRPr="006C57A9" w:rsidRDefault="0077057F" w:rsidP="001300A0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77057F" w:rsidRPr="006C57A9" w:rsidRDefault="0077057F" w:rsidP="001300A0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77057F" w:rsidRPr="006C57A9" w:rsidRDefault="0077057F" w:rsidP="001300A0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77057F" w:rsidRPr="006C57A9" w:rsidTr="001300A0">
        <w:tc>
          <w:tcPr>
            <w:tcW w:w="851" w:type="dxa"/>
          </w:tcPr>
          <w:p w:rsidR="0077057F" w:rsidRDefault="00561835" w:rsidP="001300A0">
            <w:pPr>
              <w:keepLines/>
              <w:tabs>
                <w:tab w:val="left" w:pos="64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0206" w:type="dxa"/>
          </w:tcPr>
          <w:p w:rsidR="0077057F" w:rsidRPr="0077057F" w:rsidRDefault="0077057F" w:rsidP="001300A0">
            <w:pPr>
              <w:keepLines/>
              <w:tabs>
                <w:tab w:val="left" w:pos="649"/>
              </w:tabs>
              <w:jc w:val="both"/>
              <w:rPr>
                <w:rFonts w:ascii="Times New Roman" w:eastAsia="Times New Roman" w:hAnsi="Times New Roman" w:cs="Times New Roman"/>
                <w:lang w:eastAsia="en-US" w:bidi="en-US"/>
              </w:rPr>
            </w:pPr>
            <w:r w:rsidRPr="0077057F">
              <w:rPr>
                <w:rFonts w:ascii="Times New Roman" w:eastAsia="Times New Roman" w:hAnsi="Times New Roman" w:cs="Times New Roman"/>
                <w:lang w:eastAsia="en-US" w:bidi="en-US"/>
              </w:rPr>
              <w:t>Смысл противопоставления Остапа и Андрия. Патриотический пафос повести</w:t>
            </w:r>
            <w:r>
              <w:rPr>
                <w:rFonts w:ascii="Times New Roman" w:eastAsia="Times New Roman" w:hAnsi="Times New Roman" w:cs="Times New Roman"/>
                <w:lang w:eastAsia="en-US" w:bidi="en-US"/>
              </w:rPr>
              <w:t>.</w:t>
            </w:r>
          </w:p>
        </w:tc>
        <w:tc>
          <w:tcPr>
            <w:tcW w:w="1134" w:type="dxa"/>
          </w:tcPr>
          <w:p w:rsidR="0077057F" w:rsidRPr="006C57A9" w:rsidRDefault="00A01B60" w:rsidP="001300A0">
            <w:pPr>
              <w:keepLines/>
              <w:tabs>
                <w:tab w:val="left" w:pos="649"/>
              </w:tabs>
              <w:ind w:right="2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77057F" w:rsidRPr="006C57A9" w:rsidRDefault="0077057F" w:rsidP="001300A0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77057F" w:rsidRPr="006C57A9" w:rsidRDefault="0077057F" w:rsidP="001300A0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77057F" w:rsidRPr="006C57A9" w:rsidRDefault="0077057F" w:rsidP="001300A0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77057F" w:rsidRPr="006C57A9" w:rsidTr="001300A0">
        <w:tc>
          <w:tcPr>
            <w:tcW w:w="851" w:type="dxa"/>
          </w:tcPr>
          <w:p w:rsidR="0077057F" w:rsidRDefault="00561835" w:rsidP="001300A0">
            <w:pPr>
              <w:keepLines/>
              <w:tabs>
                <w:tab w:val="left" w:pos="64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0206" w:type="dxa"/>
          </w:tcPr>
          <w:p w:rsidR="0077057F" w:rsidRPr="0077057F" w:rsidRDefault="0077057F" w:rsidP="001300A0">
            <w:pPr>
              <w:keepLines/>
              <w:tabs>
                <w:tab w:val="left" w:pos="649"/>
              </w:tabs>
              <w:jc w:val="both"/>
              <w:rPr>
                <w:rFonts w:ascii="Times New Roman" w:eastAsia="Times New Roman" w:hAnsi="Times New Roman" w:cs="Times New Roman"/>
                <w:lang w:eastAsia="en-US" w:bidi="en-US"/>
              </w:rPr>
            </w:pPr>
            <w:r w:rsidRPr="0077057F">
              <w:rPr>
                <w:rFonts w:ascii="Times New Roman" w:eastAsia="Times New Roman" w:hAnsi="Times New Roman" w:cs="Times New Roman"/>
                <w:lang w:eastAsia="en-US" w:bidi="en-US"/>
              </w:rPr>
              <w:t>Образ Тараса Бульбы в  повести Н.В. Гоголя «Тарас Бульба».</w:t>
            </w:r>
          </w:p>
        </w:tc>
        <w:tc>
          <w:tcPr>
            <w:tcW w:w="1134" w:type="dxa"/>
          </w:tcPr>
          <w:p w:rsidR="0077057F" w:rsidRPr="006C57A9" w:rsidRDefault="00A01B60" w:rsidP="001300A0">
            <w:pPr>
              <w:keepLines/>
              <w:tabs>
                <w:tab w:val="left" w:pos="649"/>
              </w:tabs>
              <w:ind w:right="2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77057F" w:rsidRPr="006C57A9" w:rsidRDefault="0077057F" w:rsidP="001300A0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77057F" w:rsidRPr="006C57A9" w:rsidRDefault="0077057F" w:rsidP="001300A0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77057F" w:rsidRPr="006C57A9" w:rsidRDefault="0077057F" w:rsidP="001300A0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77057F" w:rsidRPr="006C57A9" w:rsidTr="001300A0">
        <w:tc>
          <w:tcPr>
            <w:tcW w:w="851" w:type="dxa"/>
          </w:tcPr>
          <w:p w:rsidR="0077057F" w:rsidRDefault="00561835" w:rsidP="001300A0">
            <w:pPr>
              <w:keepLines/>
              <w:tabs>
                <w:tab w:val="left" w:pos="64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0206" w:type="dxa"/>
          </w:tcPr>
          <w:p w:rsidR="0077057F" w:rsidRPr="0077057F" w:rsidRDefault="0077057F" w:rsidP="001300A0">
            <w:pPr>
              <w:keepLines/>
              <w:tabs>
                <w:tab w:val="left" w:pos="649"/>
              </w:tabs>
              <w:jc w:val="both"/>
              <w:rPr>
                <w:rFonts w:ascii="Times New Roman" w:eastAsia="Times New Roman" w:hAnsi="Times New Roman" w:cs="Times New Roman"/>
                <w:lang w:eastAsia="en-US" w:bidi="en-US"/>
              </w:rPr>
            </w:pPr>
            <w:r w:rsidRPr="0077057F">
              <w:rPr>
                <w:rFonts w:ascii="Times New Roman" w:eastAsia="Times New Roman" w:hAnsi="Times New Roman" w:cs="Times New Roman"/>
                <w:lang w:eastAsia="en-US" w:bidi="en-US"/>
              </w:rPr>
              <w:t>Художественные особенности повести «Тарас Бульба».</w:t>
            </w:r>
          </w:p>
        </w:tc>
        <w:tc>
          <w:tcPr>
            <w:tcW w:w="1134" w:type="dxa"/>
          </w:tcPr>
          <w:p w:rsidR="0077057F" w:rsidRPr="006C57A9" w:rsidRDefault="00A01B60" w:rsidP="001300A0">
            <w:pPr>
              <w:keepLines/>
              <w:tabs>
                <w:tab w:val="left" w:pos="649"/>
              </w:tabs>
              <w:ind w:right="2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77057F" w:rsidRPr="006C57A9" w:rsidRDefault="0077057F" w:rsidP="001300A0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77057F" w:rsidRPr="006C57A9" w:rsidRDefault="0077057F" w:rsidP="001300A0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77057F" w:rsidRPr="006C57A9" w:rsidRDefault="0077057F" w:rsidP="001300A0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77057F" w:rsidRPr="006C57A9" w:rsidTr="001300A0">
        <w:tc>
          <w:tcPr>
            <w:tcW w:w="851" w:type="dxa"/>
          </w:tcPr>
          <w:p w:rsidR="0077057F" w:rsidRDefault="00561835" w:rsidP="001300A0">
            <w:pPr>
              <w:keepLines/>
              <w:tabs>
                <w:tab w:val="left" w:pos="64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0206" w:type="dxa"/>
          </w:tcPr>
          <w:p w:rsidR="0077057F" w:rsidRPr="009A4551" w:rsidRDefault="009A4551" w:rsidP="001300A0">
            <w:pPr>
              <w:keepLines/>
              <w:tabs>
                <w:tab w:val="left" w:pos="649"/>
              </w:tabs>
              <w:jc w:val="both"/>
              <w:rPr>
                <w:rFonts w:ascii="Times New Roman" w:eastAsia="Times New Roman" w:hAnsi="Times New Roman" w:cs="Times New Roman"/>
                <w:lang w:eastAsia="en-US" w:bidi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2060"/>
                <w:lang w:eastAsia="en-US" w:bidi="en-US"/>
              </w:rPr>
              <w:t>Р.</w:t>
            </w:r>
            <w:r w:rsidRPr="009A4551">
              <w:rPr>
                <w:rFonts w:ascii="Times New Roman" w:eastAsia="Times New Roman" w:hAnsi="Times New Roman" w:cs="Times New Roman"/>
                <w:b/>
                <w:color w:val="002060"/>
                <w:lang w:eastAsia="en-US" w:bidi="en-US"/>
              </w:rPr>
              <w:t>Р.</w:t>
            </w:r>
            <w:r w:rsidRPr="009A4551">
              <w:rPr>
                <w:rFonts w:ascii="Times New Roman" w:eastAsia="Times New Roman" w:hAnsi="Times New Roman" w:cs="Times New Roman"/>
                <w:color w:val="002060"/>
                <w:lang w:eastAsia="en-US" w:bidi="en-US"/>
              </w:rPr>
              <w:t xml:space="preserve"> Сочинение по повести Н.В. Гоголя «Тарас Бульба»</w:t>
            </w:r>
          </w:p>
        </w:tc>
        <w:tc>
          <w:tcPr>
            <w:tcW w:w="1134" w:type="dxa"/>
          </w:tcPr>
          <w:p w:rsidR="0077057F" w:rsidRPr="006C57A9" w:rsidRDefault="00A01B60" w:rsidP="001300A0">
            <w:pPr>
              <w:keepLines/>
              <w:tabs>
                <w:tab w:val="left" w:pos="649"/>
              </w:tabs>
              <w:ind w:right="2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77057F" w:rsidRPr="006C57A9" w:rsidRDefault="0077057F" w:rsidP="001300A0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77057F" w:rsidRPr="006C57A9" w:rsidRDefault="0077057F" w:rsidP="001300A0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77057F" w:rsidRPr="006C57A9" w:rsidRDefault="0077057F" w:rsidP="001300A0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77057F" w:rsidRPr="006C57A9" w:rsidTr="001300A0">
        <w:tc>
          <w:tcPr>
            <w:tcW w:w="851" w:type="dxa"/>
          </w:tcPr>
          <w:p w:rsidR="0077057F" w:rsidRDefault="00561835" w:rsidP="001300A0">
            <w:pPr>
              <w:keepLines/>
              <w:tabs>
                <w:tab w:val="left" w:pos="64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0206" w:type="dxa"/>
          </w:tcPr>
          <w:p w:rsidR="0077057F" w:rsidRPr="0077057F" w:rsidRDefault="009A4551" w:rsidP="001300A0">
            <w:pPr>
              <w:keepLines/>
              <w:tabs>
                <w:tab w:val="left" w:pos="649"/>
              </w:tabs>
              <w:jc w:val="both"/>
              <w:rPr>
                <w:rFonts w:ascii="Times New Roman" w:eastAsia="Times New Roman" w:hAnsi="Times New Roman" w:cs="Times New Roman"/>
                <w:lang w:eastAsia="en-US" w:bidi="en-US"/>
              </w:rPr>
            </w:pPr>
            <w:r w:rsidRPr="009A4551">
              <w:rPr>
                <w:rFonts w:ascii="Times New Roman" w:eastAsia="Times New Roman" w:hAnsi="Times New Roman" w:cs="Times New Roman"/>
                <w:b/>
                <w:color w:val="008000"/>
                <w:lang w:eastAsia="en-US" w:bidi="en-US"/>
              </w:rPr>
              <w:t>Вн. чт.</w:t>
            </w:r>
            <w:r w:rsidRPr="009A4551">
              <w:rPr>
                <w:rFonts w:ascii="Times New Roman" w:eastAsia="Times New Roman" w:hAnsi="Times New Roman" w:cs="Times New Roman"/>
                <w:color w:val="008000"/>
                <w:lang w:eastAsia="en-US" w:bidi="en-US"/>
              </w:rPr>
              <w:t xml:space="preserve">  Знаком</w:t>
            </w:r>
            <w:r>
              <w:rPr>
                <w:rFonts w:ascii="Times New Roman" w:eastAsia="Times New Roman" w:hAnsi="Times New Roman" w:cs="Times New Roman"/>
                <w:color w:val="008000"/>
                <w:lang w:eastAsia="en-US" w:bidi="en-US"/>
              </w:rPr>
              <w:t>ство с повестями из сборника Н.</w:t>
            </w:r>
            <w:r w:rsidRPr="009A4551">
              <w:rPr>
                <w:rFonts w:ascii="Times New Roman" w:eastAsia="Times New Roman" w:hAnsi="Times New Roman" w:cs="Times New Roman"/>
                <w:color w:val="008000"/>
                <w:lang w:eastAsia="en-US" w:bidi="en-US"/>
              </w:rPr>
              <w:t>В. Гоголя «Миргород».</w:t>
            </w:r>
          </w:p>
        </w:tc>
        <w:tc>
          <w:tcPr>
            <w:tcW w:w="1134" w:type="dxa"/>
          </w:tcPr>
          <w:p w:rsidR="0077057F" w:rsidRPr="006C57A9" w:rsidRDefault="00A01B60" w:rsidP="001300A0">
            <w:pPr>
              <w:keepLines/>
              <w:tabs>
                <w:tab w:val="left" w:pos="649"/>
              </w:tabs>
              <w:ind w:right="2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77057F" w:rsidRPr="006C57A9" w:rsidRDefault="0077057F" w:rsidP="001300A0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77057F" w:rsidRPr="006C57A9" w:rsidRDefault="0077057F" w:rsidP="001300A0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77057F" w:rsidRPr="006C57A9" w:rsidRDefault="0077057F" w:rsidP="001300A0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77057F" w:rsidRPr="006C57A9" w:rsidTr="001300A0">
        <w:tc>
          <w:tcPr>
            <w:tcW w:w="851" w:type="dxa"/>
          </w:tcPr>
          <w:p w:rsidR="0077057F" w:rsidRDefault="00561835" w:rsidP="001300A0">
            <w:pPr>
              <w:keepLines/>
              <w:tabs>
                <w:tab w:val="left" w:pos="64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10206" w:type="dxa"/>
          </w:tcPr>
          <w:p w:rsidR="0077057F" w:rsidRPr="0077057F" w:rsidRDefault="009A4551" w:rsidP="001300A0">
            <w:pPr>
              <w:keepLines/>
              <w:tabs>
                <w:tab w:val="left" w:pos="649"/>
              </w:tabs>
              <w:jc w:val="both"/>
              <w:rPr>
                <w:rFonts w:ascii="Times New Roman" w:eastAsia="Times New Roman" w:hAnsi="Times New Roman" w:cs="Times New Roman"/>
                <w:lang w:eastAsia="en-US" w:bidi="en-US"/>
              </w:rPr>
            </w:pPr>
            <w:r w:rsidRPr="009A4551">
              <w:rPr>
                <w:rFonts w:ascii="Times New Roman" w:eastAsia="Times New Roman" w:hAnsi="Times New Roman" w:cs="Times New Roman"/>
                <w:lang w:eastAsia="en-US" w:bidi="en-US"/>
              </w:rPr>
              <w:t>И.С.Тургенев. Цикл рассказов «Записки охотника» и их гуманистический пафос. «Бирюк» как произведение о бесправных и обездоленных.</w:t>
            </w:r>
          </w:p>
        </w:tc>
        <w:tc>
          <w:tcPr>
            <w:tcW w:w="1134" w:type="dxa"/>
          </w:tcPr>
          <w:p w:rsidR="0077057F" w:rsidRPr="006C57A9" w:rsidRDefault="00A01B60" w:rsidP="001300A0">
            <w:pPr>
              <w:keepLines/>
              <w:tabs>
                <w:tab w:val="left" w:pos="649"/>
              </w:tabs>
              <w:ind w:right="2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77057F" w:rsidRPr="006C57A9" w:rsidRDefault="0077057F" w:rsidP="001300A0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77057F" w:rsidRPr="006C57A9" w:rsidRDefault="0077057F" w:rsidP="001300A0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77057F" w:rsidRPr="006C57A9" w:rsidRDefault="0077057F" w:rsidP="001300A0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77057F" w:rsidRPr="006C57A9" w:rsidTr="001300A0">
        <w:tc>
          <w:tcPr>
            <w:tcW w:w="851" w:type="dxa"/>
          </w:tcPr>
          <w:p w:rsidR="0077057F" w:rsidRDefault="00561835" w:rsidP="001300A0">
            <w:pPr>
              <w:keepLines/>
              <w:tabs>
                <w:tab w:val="left" w:pos="64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0206" w:type="dxa"/>
          </w:tcPr>
          <w:p w:rsidR="0077057F" w:rsidRPr="0077057F" w:rsidRDefault="009A4551" w:rsidP="001300A0">
            <w:pPr>
              <w:keepLines/>
              <w:tabs>
                <w:tab w:val="left" w:pos="649"/>
              </w:tabs>
              <w:jc w:val="both"/>
              <w:rPr>
                <w:rFonts w:ascii="Times New Roman" w:eastAsia="Times New Roman" w:hAnsi="Times New Roman" w:cs="Times New Roman"/>
                <w:lang w:eastAsia="en-US" w:bidi="en-US"/>
              </w:rPr>
            </w:pPr>
            <w:r w:rsidRPr="009A4551">
              <w:rPr>
                <w:rFonts w:ascii="Times New Roman" w:eastAsia="Times New Roman" w:hAnsi="Times New Roman" w:cs="Times New Roman"/>
                <w:lang w:eastAsia="en-US" w:bidi="en-US"/>
              </w:rPr>
              <w:t>И.С.Тургенев. Стихотворения в прозе. Особенности жанра. «Русский язык», «Близнецы», «Два богача». Авторское понимание нравственности.</w:t>
            </w:r>
          </w:p>
        </w:tc>
        <w:tc>
          <w:tcPr>
            <w:tcW w:w="1134" w:type="dxa"/>
          </w:tcPr>
          <w:p w:rsidR="0077057F" w:rsidRPr="006C57A9" w:rsidRDefault="00A01B60" w:rsidP="001300A0">
            <w:pPr>
              <w:keepLines/>
              <w:tabs>
                <w:tab w:val="left" w:pos="649"/>
              </w:tabs>
              <w:ind w:right="2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77057F" w:rsidRPr="006C57A9" w:rsidRDefault="0077057F" w:rsidP="001300A0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77057F" w:rsidRPr="006C57A9" w:rsidRDefault="0077057F" w:rsidP="001300A0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77057F" w:rsidRPr="006C57A9" w:rsidRDefault="0077057F" w:rsidP="001300A0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77057F" w:rsidRPr="006C57A9" w:rsidTr="001300A0">
        <w:tc>
          <w:tcPr>
            <w:tcW w:w="851" w:type="dxa"/>
          </w:tcPr>
          <w:p w:rsidR="0077057F" w:rsidRDefault="00561835" w:rsidP="001300A0">
            <w:pPr>
              <w:keepLines/>
              <w:tabs>
                <w:tab w:val="left" w:pos="64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0206" w:type="dxa"/>
          </w:tcPr>
          <w:p w:rsidR="0077057F" w:rsidRPr="0077057F" w:rsidRDefault="009A4551" w:rsidP="001300A0">
            <w:pPr>
              <w:keepLines/>
              <w:tabs>
                <w:tab w:val="left" w:pos="649"/>
              </w:tabs>
              <w:jc w:val="both"/>
              <w:rPr>
                <w:rFonts w:ascii="Times New Roman" w:eastAsia="Times New Roman" w:hAnsi="Times New Roman" w:cs="Times New Roman"/>
                <w:lang w:eastAsia="en-US" w:bidi="en-US"/>
              </w:rPr>
            </w:pPr>
            <w:r w:rsidRPr="009A4551">
              <w:rPr>
                <w:rFonts w:ascii="Times New Roman" w:eastAsia="Times New Roman" w:hAnsi="Times New Roman" w:cs="Times New Roman"/>
                <w:b/>
                <w:color w:val="008000"/>
                <w:lang w:eastAsia="en-US" w:bidi="en-US"/>
              </w:rPr>
              <w:t>Вн. чт.</w:t>
            </w:r>
            <w:r w:rsidRPr="009A4551">
              <w:rPr>
                <w:rFonts w:ascii="Times New Roman" w:eastAsia="Times New Roman" w:hAnsi="Times New Roman" w:cs="Times New Roman"/>
                <w:color w:val="008000"/>
                <w:lang w:eastAsia="en-US" w:bidi="en-US"/>
              </w:rPr>
              <w:t xml:space="preserve">  И.С. Тургенев. Понятие о русском национальном характере. Стихотворения в прозе.</w:t>
            </w:r>
          </w:p>
        </w:tc>
        <w:tc>
          <w:tcPr>
            <w:tcW w:w="1134" w:type="dxa"/>
          </w:tcPr>
          <w:p w:rsidR="0077057F" w:rsidRPr="006C57A9" w:rsidRDefault="00A01B60" w:rsidP="001300A0">
            <w:pPr>
              <w:keepLines/>
              <w:tabs>
                <w:tab w:val="left" w:pos="649"/>
              </w:tabs>
              <w:ind w:right="2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77057F" w:rsidRPr="006C57A9" w:rsidRDefault="0077057F" w:rsidP="001300A0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77057F" w:rsidRPr="006C57A9" w:rsidRDefault="0077057F" w:rsidP="001300A0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77057F" w:rsidRPr="006C57A9" w:rsidRDefault="0077057F" w:rsidP="001300A0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77057F" w:rsidRPr="006C57A9" w:rsidTr="001300A0">
        <w:tc>
          <w:tcPr>
            <w:tcW w:w="851" w:type="dxa"/>
          </w:tcPr>
          <w:p w:rsidR="0077057F" w:rsidRDefault="00561835" w:rsidP="001300A0">
            <w:pPr>
              <w:keepLines/>
              <w:tabs>
                <w:tab w:val="left" w:pos="64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0206" w:type="dxa"/>
          </w:tcPr>
          <w:p w:rsidR="0077057F" w:rsidRPr="0077057F" w:rsidRDefault="009A4551" w:rsidP="001300A0">
            <w:pPr>
              <w:keepLines/>
              <w:tabs>
                <w:tab w:val="left" w:pos="649"/>
              </w:tabs>
              <w:jc w:val="both"/>
              <w:rPr>
                <w:rFonts w:ascii="Times New Roman" w:eastAsia="Times New Roman" w:hAnsi="Times New Roman" w:cs="Times New Roman"/>
                <w:lang w:eastAsia="en-US" w:bidi="en-US"/>
              </w:rPr>
            </w:pPr>
            <w:r w:rsidRPr="009A4551">
              <w:rPr>
                <w:rFonts w:ascii="Times New Roman" w:eastAsia="Times New Roman" w:hAnsi="Times New Roman" w:cs="Times New Roman"/>
                <w:lang w:eastAsia="en-US" w:bidi="en-US"/>
              </w:rPr>
              <w:t>Н.А.Некрасов. «Русские женщины». «Княгиня Трубецкая». Историческая основа поэмы..</w:t>
            </w:r>
          </w:p>
        </w:tc>
        <w:tc>
          <w:tcPr>
            <w:tcW w:w="1134" w:type="dxa"/>
          </w:tcPr>
          <w:p w:rsidR="0077057F" w:rsidRPr="006C57A9" w:rsidRDefault="00A01B60" w:rsidP="001300A0">
            <w:pPr>
              <w:keepLines/>
              <w:tabs>
                <w:tab w:val="left" w:pos="649"/>
              </w:tabs>
              <w:ind w:right="2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77057F" w:rsidRPr="006C57A9" w:rsidRDefault="0077057F" w:rsidP="001300A0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77057F" w:rsidRPr="006C57A9" w:rsidRDefault="0077057F" w:rsidP="001300A0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77057F" w:rsidRPr="006C57A9" w:rsidRDefault="0077057F" w:rsidP="001300A0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77057F" w:rsidRPr="006C57A9" w:rsidTr="001300A0">
        <w:tc>
          <w:tcPr>
            <w:tcW w:w="851" w:type="dxa"/>
          </w:tcPr>
          <w:p w:rsidR="0077057F" w:rsidRDefault="00561835" w:rsidP="001300A0">
            <w:pPr>
              <w:keepLines/>
              <w:tabs>
                <w:tab w:val="left" w:pos="64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0206" w:type="dxa"/>
          </w:tcPr>
          <w:p w:rsidR="0077057F" w:rsidRPr="0077057F" w:rsidRDefault="009A4551" w:rsidP="001300A0">
            <w:pPr>
              <w:keepLines/>
              <w:tabs>
                <w:tab w:val="left" w:pos="649"/>
              </w:tabs>
              <w:jc w:val="both"/>
              <w:rPr>
                <w:rFonts w:ascii="Times New Roman" w:eastAsia="Times New Roman" w:hAnsi="Times New Roman" w:cs="Times New Roman"/>
                <w:lang w:eastAsia="en-US" w:bidi="en-US"/>
              </w:rPr>
            </w:pPr>
            <w:r w:rsidRPr="009A4551">
              <w:rPr>
                <w:rFonts w:ascii="Times New Roman" w:eastAsia="Times New Roman" w:hAnsi="Times New Roman" w:cs="Times New Roman"/>
                <w:lang w:eastAsia="en-US" w:bidi="en-US"/>
              </w:rPr>
              <w:t>«Княгиня Трубецкая». Величие духа русских женщин.</w:t>
            </w:r>
          </w:p>
        </w:tc>
        <w:tc>
          <w:tcPr>
            <w:tcW w:w="1134" w:type="dxa"/>
          </w:tcPr>
          <w:p w:rsidR="0077057F" w:rsidRPr="006C57A9" w:rsidRDefault="00A01B60" w:rsidP="001300A0">
            <w:pPr>
              <w:keepLines/>
              <w:tabs>
                <w:tab w:val="left" w:pos="649"/>
              </w:tabs>
              <w:ind w:right="2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77057F" w:rsidRPr="006C57A9" w:rsidRDefault="0077057F" w:rsidP="001300A0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77057F" w:rsidRPr="006C57A9" w:rsidRDefault="0077057F" w:rsidP="001300A0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77057F" w:rsidRPr="006C57A9" w:rsidRDefault="0077057F" w:rsidP="001300A0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77057F" w:rsidRPr="006C57A9" w:rsidTr="001300A0">
        <w:tc>
          <w:tcPr>
            <w:tcW w:w="851" w:type="dxa"/>
          </w:tcPr>
          <w:p w:rsidR="0077057F" w:rsidRDefault="00561835" w:rsidP="001300A0">
            <w:pPr>
              <w:keepLines/>
              <w:tabs>
                <w:tab w:val="left" w:pos="64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0206" w:type="dxa"/>
          </w:tcPr>
          <w:p w:rsidR="0077057F" w:rsidRPr="0077057F" w:rsidRDefault="009A4551" w:rsidP="001300A0">
            <w:pPr>
              <w:keepLines/>
              <w:tabs>
                <w:tab w:val="left" w:pos="649"/>
              </w:tabs>
              <w:jc w:val="both"/>
              <w:rPr>
                <w:rFonts w:ascii="Times New Roman" w:eastAsia="Times New Roman" w:hAnsi="Times New Roman" w:cs="Times New Roman"/>
                <w:lang w:eastAsia="en-US" w:bidi="en-US"/>
              </w:rPr>
            </w:pPr>
            <w:r w:rsidRPr="009A4551">
              <w:rPr>
                <w:rFonts w:ascii="Times New Roman" w:eastAsia="Times New Roman" w:hAnsi="Times New Roman" w:cs="Times New Roman"/>
                <w:lang w:eastAsia="en-US" w:bidi="en-US"/>
              </w:rPr>
              <w:t>Н.А.Некрасов. «Размышления у парадного подъезда». Боль поэта за судьбу народа. Образ Род</w:t>
            </w:r>
            <w:r w:rsidRPr="009A4551">
              <w:rPr>
                <w:rFonts w:ascii="Times New Roman" w:eastAsia="Times New Roman" w:hAnsi="Times New Roman" w:cs="Times New Roman"/>
                <w:lang w:eastAsia="en-US" w:bidi="en-US"/>
              </w:rPr>
              <w:t>и</w:t>
            </w:r>
            <w:r w:rsidRPr="009A4551">
              <w:rPr>
                <w:rFonts w:ascii="Times New Roman" w:eastAsia="Times New Roman" w:hAnsi="Times New Roman" w:cs="Times New Roman"/>
                <w:lang w:eastAsia="en-US" w:bidi="en-US"/>
              </w:rPr>
              <w:t>ны.</w:t>
            </w:r>
          </w:p>
        </w:tc>
        <w:tc>
          <w:tcPr>
            <w:tcW w:w="1134" w:type="dxa"/>
          </w:tcPr>
          <w:p w:rsidR="0077057F" w:rsidRPr="006C57A9" w:rsidRDefault="00A01B60" w:rsidP="001300A0">
            <w:pPr>
              <w:keepLines/>
              <w:tabs>
                <w:tab w:val="left" w:pos="649"/>
              </w:tabs>
              <w:ind w:right="2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77057F" w:rsidRPr="006C57A9" w:rsidRDefault="0077057F" w:rsidP="001300A0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77057F" w:rsidRPr="006C57A9" w:rsidRDefault="0077057F" w:rsidP="001300A0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77057F" w:rsidRPr="006C57A9" w:rsidRDefault="0077057F" w:rsidP="001300A0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9A4551" w:rsidRPr="006C57A9" w:rsidTr="001300A0">
        <w:tc>
          <w:tcPr>
            <w:tcW w:w="851" w:type="dxa"/>
          </w:tcPr>
          <w:p w:rsidR="009A4551" w:rsidRDefault="00561835" w:rsidP="001300A0">
            <w:pPr>
              <w:keepLines/>
              <w:tabs>
                <w:tab w:val="left" w:pos="64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10206" w:type="dxa"/>
          </w:tcPr>
          <w:p w:rsidR="009A4551" w:rsidRPr="009A4551" w:rsidRDefault="009A4551" w:rsidP="001300A0">
            <w:pPr>
              <w:keepLines/>
              <w:tabs>
                <w:tab w:val="left" w:pos="649"/>
              </w:tabs>
              <w:jc w:val="both"/>
              <w:rPr>
                <w:rFonts w:ascii="Times New Roman" w:eastAsia="Times New Roman" w:hAnsi="Times New Roman" w:cs="Times New Roman"/>
                <w:lang w:eastAsia="en-US" w:bidi="en-US"/>
              </w:rPr>
            </w:pPr>
            <w:r w:rsidRPr="009A4551">
              <w:rPr>
                <w:rFonts w:ascii="Times New Roman" w:eastAsia="Times New Roman" w:hAnsi="Times New Roman" w:cs="Times New Roman"/>
                <w:lang w:eastAsia="en-US" w:bidi="en-US"/>
              </w:rPr>
              <w:t>А.К.Толстой. Исторические баллады «Василий Шибанов» и «Михайло Репнин». Правда и в</w:t>
            </w:r>
            <w:r w:rsidRPr="009A4551">
              <w:rPr>
                <w:rFonts w:ascii="Times New Roman" w:eastAsia="Times New Roman" w:hAnsi="Times New Roman" w:cs="Times New Roman"/>
                <w:lang w:eastAsia="en-US" w:bidi="en-US"/>
              </w:rPr>
              <w:t>ы</w:t>
            </w:r>
            <w:r w:rsidRPr="009A4551">
              <w:rPr>
                <w:rFonts w:ascii="Times New Roman" w:eastAsia="Times New Roman" w:hAnsi="Times New Roman" w:cs="Times New Roman"/>
                <w:lang w:eastAsia="en-US" w:bidi="en-US"/>
              </w:rPr>
              <w:t>мысел</w:t>
            </w:r>
            <w:r>
              <w:rPr>
                <w:rFonts w:ascii="Times New Roman" w:eastAsia="Times New Roman" w:hAnsi="Times New Roman" w:cs="Times New Roman"/>
                <w:lang w:eastAsia="en-US" w:bidi="en-US"/>
              </w:rPr>
              <w:t>.</w:t>
            </w:r>
          </w:p>
        </w:tc>
        <w:tc>
          <w:tcPr>
            <w:tcW w:w="1134" w:type="dxa"/>
          </w:tcPr>
          <w:p w:rsidR="009A4551" w:rsidRPr="006C57A9" w:rsidRDefault="00A01B60" w:rsidP="001300A0">
            <w:pPr>
              <w:keepLines/>
              <w:tabs>
                <w:tab w:val="left" w:pos="649"/>
              </w:tabs>
              <w:ind w:right="2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9A4551" w:rsidRPr="006C57A9" w:rsidRDefault="009A4551" w:rsidP="001300A0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9A4551" w:rsidRPr="006C57A9" w:rsidRDefault="009A4551" w:rsidP="001300A0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9A4551" w:rsidRPr="006C57A9" w:rsidRDefault="009A4551" w:rsidP="001300A0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9A4551" w:rsidRPr="006C57A9" w:rsidTr="001300A0">
        <w:tc>
          <w:tcPr>
            <w:tcW w:w="851" w:type="dxa"/>
          </w:tcPr>
          <w:p w:rsidR="009A4551" w:rsidRDefault="00561835" w:rsidP="001300A0">
            <w:pPr>
              <w:keepLines/>
              <w:tabs>
                <w:tab w:val="left" w:pos="64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10206" w:type="dxa"/>
          </w:tcPr>
          <w:p w:rsidR="009A4551" w:rsidRPr="009A4551" w:rsidRDefault="009A4551" w:rsidP="001300A0">
            <w:pPr>
              <w:keepLines/>
              <w:tabs>
                <w:tab w:val="left" w:pos="649"/>
              </w:tabs>
              <w:jc w:val="both"/>
              <w:rPr>
                <w:rFonts w:ascii="Times New Roman" w:eastAsia="Times New Roman" w:hAnsi="Times New Roman" w:cs="Times New Roman"/>
                <w:lang w:eastAsia="en-US" w:bidi="en-US"/>
              </w:rPr>
            </w:pPr>
            <w:r w:rsidRPr="009A4551">
              <w:rPr>
                <w:rFonts w:ascii="Times New Roman" w:eastAsia="Times New Roman" w:hAnsi="Times New Roman" w:cs="Times New Roman"/>
                <w:lang w:eastAsia="en-US" w:bidi="en-US"/>
              </w:rPr>
              <w:t>М.Е.Салтыков - Щедрин. «Повесть о том, как один мужик двух генералов прокормил». Сатир</w:t>
            </w:r>
            <w:r w:rsidRPr="009A4551">
              <w:rPr>
                <w:rFonts w:ascii="Times New Roman" w:eastAsia="Times New Roman" w:hAnsi="Times New Roman" w:cs="Times New Roman"/>
                <w:lang w:eastAsia="en-US" w:bidi="en-US"/>
              </w:rPr>
              <w:t>и</w:t>
            </w:r>
            <w:r w:rsidRPr="009A4551">
              <w:rPr>
                <w:rFonts w:ascii="Times New Roman" w:eastAsia="Times New Roman" w:hAnsi="Times New Roman" w:cs="Times New Roman"/>
                <w:lang w:eastAsia="en-US" w:bidi="en-US"/>
              </w:rPr>
              <w:t>ческое изображение нравственных пороков общества</w:t>
            </w:r>
            <w:r>
              <w:rPr>
                <w:rFonts w:ascii="Times New Roman" w:eastAsia="Times New Roman" w:hAnsi="Times New Roman" w:cs="Times New Roman"/>
                <w:lang w:eastAsia="en-US" w:bidi="en-US"/>
              </w:rPr>
              <w:t>.</w:t>
            </w:r>
          </w:p>
        </w:tc>
        <w:tc>
          <w:tcPr>
            <w:tcW w:w="1134" w:type="dxa"/>
          </w:tcPr>
          <w:p w:rsidR="009A4551" w:rsidRPr="006C57A9" w:rsidRDefault="00A01B60" w:rsidP="001300A0">
            <w:pPr>
              <w:keepLines/>
              <w:tabs>
                <w:tab w:val="left" w:pos="649"/>
              </w:tabs>
              <w:ind w:right="2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9A4551" w:rsidRPr="006C57A9" w:rsidRDefault="009A4551" w:rsidP="001300A0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9A4551" w:rsidRPr="006C57A9" w:rsidRDefault="009A4551" w:rsidP="001300A0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9A4551" w:rsidRPr="006C57A9" w:rsidRDefault="009A4551" w:rsidP="001300A0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9A4551" w:rsidRPr="006C57A9" w:rsidTr="001300A0">
        <w:tc>
          <w:tcPr>
            <w:tcW w:w="851" w:type="dxa"/>
          </w:tcPr>
          <w:p w:rsidR="009A4551" w:rsidRDefault="00561835" w:rsidP="001300A0">
            <w:pPr>
              <w:keepLines/>
              <w:tabs>
                <w:tab w:val="left" w:pos="64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10206" w:type="dxa"/>
          </w:tcPr>
          <w:p w:rsidR="009A4551" w:rsidRPr="009A4551" w:rsidRDefault="009A4551" w:rsidP="001300A0">
            <w:pPr>
              <w:keepLines/>
              <w:tabs>
                <w:tab w:val="left" w:pos="649"/>
              </w:tabs>
              <w:jc w:val="both"/>
              <w:rPr>
                <w:rFonts w:ascii="Times New Roman" w:eastAsia="Times New Roman" w:hAnsi="Times New Roman" w:cs="Times New Roman"/>
                <w:lang w:eastAsia="en-US" w:bidi="en-US"/>
              </w:rPr>
            </w:pPr>
            <w:r w:rsidRPr="009A4551">
              <w:rPr>
                <w:rFonts w:ascii="Times New Roman" w:eastAsia="Times New Roman" w:hAnsi="Times New Roman" w:cs="Times New Roman"/>
                <w:lang w:eastAsia="en-US" w:bidi="en-US"/>
              </w:rPr>
              <w:t>Нравственные пороки общества. Паразитизм генералов, трудолюбие и сметливость мужика. Осуждение покорности.</w:t>
            </w:r>
          </w:p>
        </w:tc>
        <w:tc>
          <w:tcPr>
            <w:tcW w:w="1134" w:type="dxa"/>
          </w:tcPr>
          <w:p w:rsidR="009A4551" w:rsidRPr="006C57A9" w:rsidRDefault="00A01B60" w:rsidP="001300A0">
            <w:pPr>
              <w:keepLines/>
              <w:tabs>
                <w:tab w:val="left" w:pos="649"/>
              </w:tabs>
              <w:ind w:right="2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9A4551" w:rsidRPr="006C57A9" w:rsidRDefault="009A4551" w:rsidP="001300A0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9A4551" w:rsidRPr="006C57A9" w:rsidRDefault="009A4551" w:rsidP="001300A0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9A4551" w:rsidRPr="006C57A9" w:rsidRDefault="009A4551" w:rsidP="001300A0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9A4551" w:rsidRPr="006C57A9" w:rsidTr="001300A0">
        <w:tc>
          <w:tcPr>
            <w:tcW w:w="851" w:type="dxa"/>
          </w:tcPr>
          <w:p w:rsidR="009A4551" w:rsidRDefault="00561835" w:rsidP="001300A0">
            <w:pPr>
              <w:keepLines/>
              <w:tabs>
                <w:tab w:val="left" w:pos="64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0206" w:type="dxa"/>
          </w:tcPr>
          <w:p w:rsidR="009A4551" w:rsidRPr="009A4551" w:rsidRDefault="009A4551" w:rsidP="001300A0">
            <w:pPr>
              <w:keepLines/>
              <w:tabs>
                <w:tab w:val="left" w:pos="649"/>
              </w:tabs>
              <w:jc w:val="both"/>
              <w:rPr>
                <w:rFonts w:ascii="Times New Roman" w:eastAsia="Times New Roman" w:hAnsi="Times New Roman" w:cs="Times New Roman"/>
                <w:lang w:eastAsia="en-US" w:bidi="en-US"/>
              </w:rPr>
            </w:pPr>
            <w:r w:rsidRPr="009A4551">
              <w:rPr>
                <w:rFonts w:ascii="Times New Roman" w:eastAsia="Times New Roman" w:hAnsi="Times New Roman" w:cs="Times New Roman"/>
                <w:b/>
                <w:color w:val="008000"/>
                <w:lang w:eastAsia="en-US" w:bidi="en-US"/>
              </w:rPr>
              <w:t>Вн. чт.</w:t>
            </w:r>
            <w:r w:rsidRPr="009A4551">
              <w:rPr>
                <w:rFonts w:ascii="Times New Roman" w:eastAsia="Times New Roman" w:hAnsi="Times New Roman" w:cs="Times New Roman"/>
                <w:color w:val="008000"/>
                <w:lang w:eastAsia="en-US" w:bidi="en-US"/>
              </w:rPr>
              <w:t xml:space="preserve">  М. Е. Салтыков-Щедрин. «Дикий помещик». Обличение социальных пороков.</w:t>
            </w:r>
          </w:p>
        </w:tc>
        <w:tc>
          <w:tcPr>
            <w:tcW w:w="1134" w:type="dxa"/>
          </w:tcPr>
          <w:p w:rsidR="009A4551" w:rsidRPr="006C57A9" w:rsidRDefault="00A01B60" w:rsidP="001300A0">
            <w:pPr>
              <w:keepLines/>
              <w:tabs>
                <w:tab w:val="left" w:pos="649"/>
              </w:tabs>
              <w:ind w:right="2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9A4551" w:rsidRPr="006C57A9" w:rsidRDefault="009A4551" w:rsidP="001300A0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9A4551" w:rsidRPr="006C57A9" w:rsidRDefault="009A4551" w:rsidP="001300A0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9A4551" w:rsidRPr="006C57A9" w:rsidRDefault="009A4551" w:rsidP="001300A0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9A4551" w:rsidRPr="006C57A9" w:rsidTr="001300A0">
        <w:tc>
          <w:tcPr>
            <w:tcW w:w="851" w:type="dxa"/>
          </w:tcPr>
          <w:p w:rsidR="009A4551" w:rsidRDefault="00561835" w:rsidP="001300A0">
            <w:pPr>
              <w:keepLines/>
              <w:tabs>
                <w:tab w:val="left" w:pos="64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10206" w:type="dxa"/>
          </w:tcPr>
          <w:p w:rsidR="009A4551" w:rsidRPr="009A4551" w:rsidRDefault="009A4551" w:rsidP="001300A0">
            <w:pPr>
              <w:keepLines/>
              <w:tabs>
                <w:tab w:val="left" w:pos="649"/>
              </w:tabs>
              <w:jc w:val="both"/>
              <w:rPr>
                <w:rFonts w:ascii="Times New Roman" w:eastAsia="Times New Roman" w:hAnsi="Times New Roman" w:cs="Times New Roman"/>
                <w:lang w:eastAsia="en-US" w:bidi="en-US"/>
              </w:rPr>
            </w:pPr>
            <w:r w:rsidRPr="009A4551">
              <w:rPr>
                <w:rFonts w:ascii="Times New Roman" w:eastAsia="Times New Roman" w:hAnsi="Times New Roman" w:cs="Times New Roman"/>
                <w:lang w:eastAsia="en-US" w:bidi="en-US"/>
              </w:rPr>
              <w:t>Л.Н.Толстой. «Детство» (главы). Автобиографический характер повести. Сложность взаимоо</w:t>
            </w:r>
            <w:r w:rsidRPr="009A4551">
              <w:rPr>
                <w:rFonts w:ascii="Times New Roman" w:eastAsia="Times New Roman" w:hAnsi="Times New Roman" w:cs="Times New Roman"/>
                <w:lang w:eastAsia="en-US" w:bidi="en-US"/>
              </w:rPr>
              <w:t>т</w:t>
            </w:r>
            <w:r w:rsidRPr="009A4551">
              <w:rPr>
                <w:rFonts w:ascii="Times New Roman" w:eastAsia="Times New Roman" w:hAnsi="Times New Roman" w:cs="Times New Roman"/>
                <w:lang w:eastAsia="en-US" w:bidi="en-US"/>
              </w:rPr>
              <w:t>ношений детей и взрослых</w:t>
            </w:r>
          </w:p>
        </w:tc>
        <w:tc>
          <w:tcPr>
            <w:tcW w:w="1134" w:type="dxa"/>
          </w:tcPr>
          <w:p w:rsidR="009A4551" w:rsidRPr="006C57A9" w:rsidRDefault="00A01B60" w:rsidP="001300A0">
            <w:pPr>
              <w:keepLines/>
              <w:tabs>
                <w:tab w:val="left" w:pos="649"/>
              </w:tabs>
              <w:ind w:right="2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9A4551" w:rsidRPr="006C57A9" w:rsidRDefault="009A4551" w:rsidP="001300A0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9A4551" w:rsidRPr="006C57A9" w:rsidRDefault="009A4551" w:rsidP="001300A0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9A4551" w:rsidRPr="006C57A9" w:rsidRDefault="009A4551" w:rsidP="001300A0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9A4551" w:rsidRPr="006C57A9" w:rsidTr="001300A0">
        <w:tc>
          <w:tcPr>
            <w:tcW w:w="851" w:type="dxa"/>
          </w:tcPr>
          <w:p w:rsidR="009A4551" w:rsidRDefault="00561835" w:rsidP="001300A0">
            <w:pPr>
              <w:keepLines/>
              <w:tabs>
                <w:tab w:val="left" w:pos="64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10206" w:type="dxa"/>
          </w:tcPr>
          <w:p w:rsidR="009A4551" w:rsidRPr="009A4551" w:rsidRDefault="00A364FF" w:rsidP="001300A0">
            <w:pPr>
              <w:keepLines/>
              <w:tabs>
                <w:tab w:val="left" w:pos="649"/>
              </w:tabs>
              <w:jc w:val="both"/>
              <w:rPr>
                <w:rFonts w:ascii="Times New Roman" w:eastAsia="Times New Roman" w:hAnsi="Times New Roman" w:cs="Times New Roman"/>
                <w:lang w:eastAsia="en-US" w:bidi="en-US"/>
              </w:rPr>
            </w:pPr>
            <w:r w:rsidRPr="00A364FF">
              <w:rPr>
                <w:rFonts w:ascii="Times New Roman" w:eastAsia="Times New Roman" w:hAnsi="Times New Roman" w:cs="Times New Roman"/>
                <w:lang w:eastAsia="en-US" w:bidi="en-US"/>
              </w:rPr>
              <w:t>Главный герой повести Л.Н.Толстого «Детство», его чувства, поступки и духовный мир</w:t>
            </w:r>
            <w:r>
              <w:rPr>
                <w:rFonts w:ascii="Times New Roman" w:eastAsia="Times New Roman" w:hAnsi="Times New Roman" w:cs="Times New Roman"/>
                <w:lang w:eastAsia="en-US" w:bidi="en-US"/>
              </w:rPr>
              <w:t>.</w:t>
            </w:r>
          </w:p>
        </w:tc>
        <w:tc>
          <w:tcPr>
            <w:tcW w:w="1134" w:type="dxa"/>
          </w:tcPr>
          <w:p w:rsidR="009A4551" w:rsidRPr="006C57A9" w:rsidRDefault="00A01B60" w:rsidP="001300A0">
            <w:pPr>
              <w:keepLines/>
              <w:tabs>
                <w:tab w:val="left" w:pos="649"/>
              </w:tabs>
              <w:ind w:right="2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9A4551" w:rsidRPr="006C57A9" w:rsidRDefault="009A4551" w:rsidP="001300A0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9A4551" w:rsidRPr="006C57A9" w:rsidRDefault="009A4551" w:rsidP="001300A0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9A4551" w:rsidRPr="006C57A9" w:rsidRDefault="009A4551" w:rsidP="001300A0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A364FF" w:rsidRPr="006C57A9" w:rsidTr="001300A0">
        <w:tc>
          <w:tcPr>
            <w:tcW w:w="851" w:type="dxa"/>
          </w:tcPr>
          <w:p w:rsidR="00A364FF" w:rsidRDefault="00561835" w:rsidP="001300A0">
            <w:pPr>
              <w:keepLines/>
              <w:tabs>
                <w:tab w:val="left" w:pos="64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10206" w:type="dxa"/>
          </w:tcPr>
          <w:p w:rsidR="00A364FF" w:rsidRPr="00A364FF" w:rsidRDefault="00A364FF" w:rsidP="001300A0">
            <w:pPr>
              <w:keepLines/>
              <w:tabs>
                <w:tab w:val="left" w:pos="649"/>
              </w:tabs>
              <w:jc w:val="both"/>
              <w:rPr>
                <w:rFonts w:ascii="Times New Roman" w:eastAsia="Times New Roman" w:hAnsi="Times New Roman" w:cs="Times New Roman"/>
                <w:lang w:eastAsia="en-US" w:bidi="en-US"/>
              </w:rPr>
            </w:pPr>
            <w:r w:rsidRPr="00A364FF">
              <w:rPr>
                <w:rFonts w:ascii="Times New Roman" w:eastAsia="Times New Roman" w:hAnsi="Times New Roman" w:cs="Times New Roman"/>
                <w:lang w:eastAsia="en-US" w:bidi="en-US"/>
              </w:rPr>
              <w:t>А.П.Чехов. «Хамелеон». Живая картина нравов. Осмеяние душевных пороков. Смысл названия рассказа.</w:t>
            </w:r>
          </w:p>
        </w:tc>
        <w:tc>
          <w:tcPr>
            <w:tcW w:w="1134" w:type="dxa"/>
          </w:tcPr>
          <w:p w:rsidR="00A364FF" w:rsidRPr="006C57A9" w:rsidRDefault="00A01B60" w:rsidP="001300A0">
            <w:pPr>
              <w:keepLines/>
              <w:tabs>
                <w:tab w:val="left" w:pos="649"/>
              </w:tabs>
              <w:ind w:right="2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A364FF" w:rsidRPr="006C57A9" w:rsidRDefault="00A364FF" w:rsidP="001300A0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364FF" w:rsidRPr="006C57A9" w:rsidRDefault="00A364FF" w:rsidP="001300A0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A364FF" w:rsidRPr="006C57A9" w:rsidRDefault="00A364FF" w:rsidP="001300A0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A364FF" w:rsidRPr="006C57A9" w:rsidTr="001300A0">
        <w:tc>
          <w:tcPr>
            <w:tcW w:w="851" w:type="dxa"/>
          </w:tcPr>
          <w:p w:rsidR="00A364FF" w:rsidRDefault="00561835" w:rsidP="001300A0">
            <w:pPr>
              <w:keepLines/>
              <w:tabs>
                <w:tab w:val="left" w:pos="64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0206" w:type="dxa"/>
          </w:tcPr>
          <w:p w:rsidR="00A364FF" w:rsidRPr="00A364FF" w:rsidRDefault="00A364FF" w:rsidP="001300A0">
            <w:pPr>
              <w:keepLines/>
              <w:tabs>
                <w:tab w:val="left" w:pos="649"/>
              </w:tabs>
              <w:jc w:val="both"/>
              <w:rPr>
                <w:rFonts w:ascii="Times New Roman" w:eastAsia="Times New Roman" w:hAnsi="Times New Roman" w:cs="Times New Roman"/>
                <w:lang w:eastAsia="en-US" w:bidi="en-US"/>
              </w:rPr>
            </w:pPr>
            <w:r w:rsidRPr="00A364FF">
              <w:rPr>
                <w:rFonts w:ascii="Times New Roman" w:eastAsia="Times New Roman" w:hAnsi="Times New Roman" w:cs="Times New Roman"/>
                <w:lang w:eastAsia="en-US" w:bidi="en-US"/>
              </w:rPr>
              <w:t>Средства создания комического в рассказе А. П. Чехова «Хамелеон».</w:t>
            </w:r>
          </w:p>
        </w:tc>
        <w:tc>
          <w:tcPr>
            <w:tcW w:w="1134" w:type="dxa"/>
          </w:tcPr>
          <w:p w:rsidR="00A364FF" w:rsidRPr="006C57A9" w:rsidRDefault="00A01B60" w:rsidP="001300A0">
            <w:pPr>
              <w:keepLines/>
              <w:tabs>
                <w:tab w:val="left" w:pos="649"/>
              </w:tabs>
              <w:ind w:right="2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A364FF" w:rsidRPr="006C57A9" w:rsidRDefault="00A364FF" w:rsidP="001300A0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364FF" w:rsidRPr="006C57A9" w:rsidRDefault="00A364FF" w:rsidP="001300A0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A364FF" w:rsidRPr="006C57A9" w:rsidRDefault="00A364FF" w:rsidP="001300A0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A364FF" w:rsidRPr="006C57A9" w:rsidTr="001300A0">
        <w:tc>
          <w:tcPr>
            <w:tcW w:w="851" w:type="dxa"/>
          </w:tcPr>
          <w:p w:rsidR="00A364FF" w:rsidRDefault="00561835" w:rsidP="001300A0">
            <w:pPr>
              <w:keepLines/>
              <w:tabs>
                <w:tab w:val="left" w:pos="64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0206" w:type="dxa"/>
          </w:tcPr>
          <w:p w:rsidR="00A364FF" w:rsidRPr="00A364FF" w:rsidRDefault="00A364FF" w:rsidP="001300A0">
            <w:pPr>
              <w:keepLines/>
              <w:tabs>
                <w:tab w:val="left" w:pos="649"/>
              </w:tabs>
              <w:jc w:val="both"/>
              <w:rPr>
                <w:rFonts w:ascii="Times New Roman" w:eastAsia="Times New Roman" w:hAnsi="Times New Roman" w:cs="Times New Roman"/>
                <w:lang w:eastAsia="en-US" w:bidi="en-US"/>
              </w:rPr>
            </w:pPr>
            <w:r w:rsidRPr="00A364FF">
              <w:rPr>
                <w:rFonts w:ascii="Times New Roman" w:eastAsia="Times New Roman" w:hAnsi="Times New Roman" w:cs="Times New Roman"/>
                <w:lang w:eastAsia="en-US" w:bidi="en-US"/>
              </w:rPr>
              <w:t>Два лица России в рассказе А.П.Чехова «Злоумышленник».</w:t>
            </w:r>
          </w:p>
        </w:tc>
        <w:tc>
          <w:tcPr>
            <w:tcW w:w="1134" w:type="dxa"/>
          </w:tcPr>
          <w:p w:rsidR="00A364FF" w:rsidRPr="006C57A9" w:rsidRDefault="00A01B60" w:rsidP="001300A0">
            <w:pPr>
              <w:keepLines/>
              <w:tabs>
                <w:tab w:val="left" w:pos="649"/>
              </w:tabs>
              <w:ind w:right="2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A364FF" w:rsidRPr="006C57A9" w:rsidRDefault="00A364FF" w:rsidP="001300A0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364FF" w:rsidRPr="006C57A9" w:rsidRDefault="00A364FF" w:rsidP="001300A0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A364FF" w:rsidRPr="006C57A9" w:rsidRDefault="00A364FF" w:rsidP="001300A0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A364FF" w:rsidRPr="006C57A9" w:rsidTr="001300A0">
        <w:tc>
          <w:tcPr>
            <w:tcW w:w="851" w:type="dxa"/>
          </w:tcPr>
          <w:p w:rsidR="00A364FF" w:rsidRDefault="00561835" w:rsidP="001300A0">
            <w:pPr>
              <w:keepLines/>
              <w:tabs>
                <w:tab w:val="left" w:pos="64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10206" w:type="dxa"/>
          </w:tcPr>
          <w:p w:rsidR="00A364FF" w:rsidRPr="00A364FF" w:rsidRDefault="00A364FF" w:rsidP="001300A0">
            <w:pPr>
              <w:keepLines/>
              <w:tabs>
                <w:tab w:val="left" w:pos="649"/>
              </w:tabs>
              <w:jc w:val="both"/>
              <w:rPr>
                <w:rFonts w:ascii="Times New Roman" w:eastAsia="Times New Roman" w:hAnsi="Times New Roman" w:cs="Times New Roman"/>
                <w:lang w:eastAsia="en-US" w:bidi="en-US"/>
              </w:rPr>
            </w:pPr>
            <w:r w:rsidRPr="00A364FF">
              <w:rPr>
                <w:rFonts w:ascii="Times New Roman" w:eastAsia="Times New Roman" w:hAnsi="Times New Roman" w:cs="Times New Roman"/>
                <w:lang w:eastAsia="en-US" w:bidi="en-US"/>
              </w:rPr>
              <w:t>Смех и слёзы в рассказах А.П.Чехова «Размазня», «Тоска».</w:t>
            </w:r>
          </w:p>
        </w:tc>
        <w:tc>
          <w:tcPr>
            <w:tcW w:w="1134" w:type="dxa"/>
          </w:tcPr>
          <w:p w:rsidR="00A364FF" w:rsidRPr="006C57A9" w:rsidRDefault="00A01B60" w:rsidP="001300A0">
            <w:pPr>
              <w:keepLines/>
              <w:tabs>
                <w:tab w:val="left" w:pos="649"/>
              </w:tabs>
              <w:ind w:right="2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A364FF" w:rsidRPr="006C57A9" w:rsidRDefault="00A364FF" w:rsidP="001300A0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364FF" w:rsidRPr="006C57A9" w:rsidRDefault="00A364FF" w:rsidP="001300A0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A364FF" w:rsidRPr="006C57A9" w:rsidRDefault="00A364FF" w:rsidP="001300A0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A364FF" w:rsidRPr="006C57A9" w:rsidTr="001300A0">
        <w:tc>
          <w:tcPr>
            <w:tcW w:w="851" w:type="dxa"/>
          </w:tcPr>
          <w:p w:rsidR="00A364FF" w:rsidRDefault="00561835" w:rsidP="001300A0">
            <w:pPr>
              <w:keepLines/>
              <w:tabs>
                <w:tab w:val="left" w:pos="64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10206" w:type="dxa"/>
          </w:tcPr>
          <w:p w:rsidR="00A364FF" w:rsidRPr="00A364FF" w:rsidRDefault="00A364FF" w:rsidP="00A364FF">
            <w:pPr>
              <w:keepLines/>
              <w:tabs>
                <w:tab w:val="left" w:pos="649"/>
              </w:tabs>
              <w:jc w:val="both"/>
              <w:rPr>
                <w:rFonts w:ascii="Times New Roman" w:eastAsia="Times New Roman" w:hAnsi="Times New Roman" w:cs="Times New Roman"/>
                <w:lang w:eastAsia="en-US" w:bidi="en-US"/>
              </w:rPr>
            </w:pPr>
            <w:r w:rsidRPr="00A364FF">
              <w:rPr>
                <w:rFonts w:ascii="Times New Roman" w:eastAsia="Times New Roman" w:hAnsi="Times New Roman" w:cs="Times New Roman"/>
                <w:b/>
                <w:color w:val="002060"/>
                <w:lang w:eastAsia="en-US" w:bidi="en-US"/>
              </w:rPr>
              <w:t>Р.Р.</w:t>
            </w:r>
            <w:r w:rsidRPr="00A364FF">
              <w:rPr>
                <w:rFonts w:ascii="Times New Roman" w:eastAsia="Times New Roman" w:hAnsi="Times New Roman" w:cs="Times New Roman"/>
                <w:color w:val="002060"/>
                <w:lang w:eastAsia="en-US" w:bidi="en-US"/>
              </w:rPr>
              <w:t xml:space="preserve"> Отзыв о самостоятельно прочитанном рассказе А.П. Чехова.</w:t>
            </w:r>
          </w:p>
        </w:tc>
        <w:tc>
          <w:tcPr>
            <w:tcW w:w="1134" w:type="dxa"/>
          </w:tcPr>
          <w:p w:rsidR="00A364FF" w:rsidRPr="006C57A9" w:rsidRDefault="00A01B60" w:rsidP="001300A0">
            <w:pPr>
              <w:keepLines/>
              <w:tabs>
                <w:tab w:val="left" w:pos="649"/>
              </w:tabs>
              <w:ind w:right="2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A364FF" w:rsidRPr="006C57A9" w:rsidRDefault="00A364FF" w:rsidP="001300A0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364FF" w:rsidRPr="006C57A9" w:rsidRDefault="00A364FF" w:rsidP="001300A0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A364FF" w:rsidRPr="006C57A9" w:rsidRDefault="00A364FF" w:rsidP="001300A0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A364FF" w:rsidRPr="006C57A9" w:rsidTr="001300A0">
        <w:tc>
          <w:tcPr>
            <w:tcW w:w="851" w:type="dxa"/>
          </w:tcPr>
          <w:p w:rsidR="00A364FF" w:rsidRDefault="00561835" w:rsidP="001300A0">
            <w:pPr>
              <w:keepLines/>
              <w:tabs>
                <w:tab w:val="left" w:pos="64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10206" w:type="dxa"/>
          </w:tcPr>
          <w:p w:rsidR="00A364FF" w:rsidRPr="00A364FF" w:rsidRDefault="00A364FF" w:rsidP="001300A0">
            <w:pPr>
              <w:keepLines/>
              <w:tabs>
                <w:tab w:val="left" w:pos="649"/>
              </w:tabs>
              <w:jc w:val="both"/>
              <w:rPr>
                <w:rFonts w:ascii="Times New Roman" w:eastAsia="Times New Roman" w:hAnsi="Times New Roman" w:cs="Times New Roman"/>
                <w:lang w:eastAsia="en-US" w:bidi="en-US"/>
              </w:rPr>
            </w:pPr>
            <w:r w:rsidRPr="00A364FF">
              <w:rPr>
                <w:rFonts w:ascii="Times New Roman" w:eastAsia="Times New Roman" w:hAnsi="Times New Roman" w:cs="Times New Roman"/>
                <w:lang w:eastAsia="en-US" w:bidi="en-US"/>
              </w:rPr>
              <w:t>Стихи русских поэтов о природе. В.А.Жуковский. «Приход весны». А.К.Толстой. «Край ты мой, родимый край…», «Благовест». И.А.Бунин. «Родина».</w:t>
            </w:r>
          </w:p>
        </w:tc>
        <w:tc>
          <w:tcPr>
            <w:tcW w:w="1134" w:type="dxa"/>
          </w:tcPr>
          <w:p w:rsidR="00A364FF" w:rsidRPr="006C57A9" w:rsidRDefault="00A01B60" w:rsidP="001300A0">
            <w:pPr>
              <w:keepLines/>
              <w:tabs>
                <w:tab w:val="left" w:pos="649"/>
              </w:tabs>
              <w:ind w:right="2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A364FF" w:rsidRPr="006C57A9" w:rsidRDefault="00A364FF" w:rsidP="001300A0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364FF" w:rsidRPr="006C57A9" w:rsidRDefault="00A364FF" w:rsidP="001300A0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A364FF" w:rsidRPr="006C57A9" w:rsidRDefault="00A364FF" w:rsidP="001300A0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A364FF" w:rsidRPr="006C57A9" w:rsidTr="001300A0">
        <w:tc>
          <w:tcPr>
            <w:tcW w:w="851" w:type="dxa"/>
          </w:tcPr>
          <w:p w:rsidR="00A364FF" w:rsidRDefault="00561835" w:rsidP="001300A0">
            <w:pPr>
              <w:keepLines/>
              <w:tabs>
                <w:tab w:val="left" w:pos="64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10206" w:type="dxa"/>
          </w:tcPr>
          <w:p w:rsidR="00A364FF" w:rsidRPr="00A364FF" w:rsidRDefault="00A364FF" w:rsidP="001300A0">
            <w:pPr>
              <w:keepLines/>
              <w:tabs>
                <w:tab w:val="left" w:pos="649"/>
              </w:tabs>
              <w:jc w:val="both"/>
              <w:rPr>
                <w:rFonts w:ascii="Times New Roman" w:eastAsia="Times New Roman" w:hAnsi="Times New Roman" w:cs="Times New Roman"/>
                <w:lang w:eastAsia="en-US" w:bidi="en-US"/>
              </w:rPr>
            </w:pPr>
            <w:r w:rsidRPr="00A364FF">
              <w:rPr>
                <w:rFonts w:ascii="Times New Roman" w:eastAsia="Times New Roman" w:hAnsi="Times New Roman" w:cs="Times New Roman"/>
                <w:lang w:eastAsia="en-US" w:bidi="en-US"/>
              </w:rPr>
              <w:t>И.А.</w:t>
            </w:r>
            <w:r>
              <w:rPr>
                <w:rFonts w:ascii="Times New Roman" w:eastAsia="Times New Roman" w:hAnsi="Times New Roman" w:cs="Times New Roman"/>
                <w:lang w:eastAsia="en-US" w:bidi="en-US"/>
              </w:rPr>
              <w:t xml:space="preserve"> Бунин.  </w:t>
            </w:r>
            <w:r w:rsidRPr="00A364FF">
              <w:rPr>
                <w:rFonts w:ascii="Times New Roman" w:eastAsia="Times New Roman" w:hAnsi="Times New Roman" w:cs="Times New Roman"/>
                <w:lang w:eastAsia="en-US" w:bidi="en-US"/>
              </w:rPr>
              <w:t>«Лапти». Нравственный смысл рассказа.</w:t>
            </w:r>
          </w:p>
        </w:tc>
        <w:tc>
          <w:tcPr>
            <w:tcW w:w="1134" w:type="dxa"/>
          </w:tcPr>
          <w:p w:rsidR="00A364FF" w:rsidRPr="006C57A9" w:rsidRDefault="00A01B60" w:rsidP="001300A0">
            <w:pPr>
              <w:keepLines/>
              <w:tabs>
                <w:tab w:val="left" w:pos="649"/>
              </w:tabs>
              <w:ind w:right="2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A364FF" w:rsidRPr="006C57A9" w:rsidRDefault="00A364FF" w:rsidP="001300A0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364FF" w:rsidRPr="006C57A9" w:rsidRDefault="00A364FF" w:rsidP="001300A0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A364FF" w:rsidRPr="006C57A9" w:rsidRDefault="00A364FF" w:rsidP="001300A0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A01B60" w:rsidRPr="006C57A9" w:rsidTr="001147E6">
        <w:tc>
          <w:tcPr>
            <w:tcW w:w="15167" w:type="dxa"/>
            <w:gridSpan w:val="6"/>
          </w:tcPr>
          <w:p w:rsidR="00A01B60" w:rsidRPr="006C57A9" w:rsidRDefault="00A01B60" w:rsidP="00A01B60">
            <w:pPr>
              <w:keepLines/>
              <w:tabs>
                <w:tab w:val="left" w:pos="64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en-US" w:bidi="en-US"/>
              </w:rPr>
              <w:t>Из русской литературы</w:t>
            </w:r>
            <w:r w:rsidRPr="00A364FF">
              <w:rPr>
                <w:rFonts w:ascii="Times New Roman" w:eastAsia="Times New Roman" w:hAnsi="Times New Roman" w:cs="Times New Roman"/>
                <w:b/>
                <w:i/>
                <w:lang w:eastAsia="en-US" w:bidi="en-US"/>
              </w:rPr>
              <w:t xml:space="preserve"> 20 века</w:t>
            </w:r>
            <w:r>
              <w:rPr>
                <w:rFonts w:ascii="Times New Roman" w:eastAsia="Times New Roman" w:hAnsi="Times New Roman" w:cs="Times New Roman"/>
                <w:b/>
                <w:i/>
                <w:lang w:eastAsia="en-US" w:bidi="en-US"/>
              </w:rPr>
              <w:t xml:space="preserve"> (16 ч + 1 ч</w:t>
            </w:r>
            <w:r w:rsidRPr="00A364FF">
              <w:rPr>
                <w:rFonts w:ascii="Times New Roman" w:eastAsia="Times New Roman" w:hAnsi="Times New Roman" w:cs="Times New Roman"/>
                <w:b/>
                <w:i/>
                <w:lang w:eastAsia="en-US" w:bidi="en-US"/>
              </w:rPr>
              <w:t>)</w:t>
            </w:r>
          </w:p>
        </w:tc>
      </w:tr>
      <w:tr w:rsidR="00A364FF" w:rsidRPr="006C57A9" w:rsidTr="001300A0">
        <w:tc>
          <w:tcPr>
            <w:tcW w:w="851" w:type="dxa"/>
          </w:tcPr>
          <w:p w:rsidR="00A364FF" w:rsidRDefault="00561835" w:rsidP="001300A0">
            <w:pPr>
              <w:keepLines/>
              <w:tabs>
                <w:tab w:val="left" w:pos="64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0206" w:type="dxa"/>
          </w:tcPr>
          <w:p w:rsidR="00A364FF" w:rsidRPr="00A364FF" w:rsidRDefault="00A364FF" w:rsidP="001300A0">
            <w:pPr>
              <w:keepLines/>
              <w:tabs>
                <w:tab w:val="left" w:pos="649"/>
              </w:tabs>
              <w:jc w:val="both"/>
              <w:rPr>
                <w:rFonts w:ascii="Times New Roman" w:eastAsia="Times New Roman" w:hAnsi="Times New Roman" w:cs="Times New Roman"/>
                <w:lang w:eastAsia="en-US" w:bidi="en-US"/>
              </w:rPr>
            </w:pPr>
            <w:r w:rsidRPr="00A364FF">
              <w:rPr>
                <w:rFonts w:ascii="Times New Roman" w:eastAsia="Times New Roman" w:hAnsi="Times New Roman" w:cs="Times New Roman"/>
                <w:lang w:eastAsia="en-US" w:bidi="en-US"/>
              </w:rPr>
              <w:t>М.Горький.  «Детство» (главы). Автобиографический характер повести.</w:t>
            </w:r>
          </w:p>
        </w:tc>
        <w:tc>
          <w:tcPr>
            <w:tcW w:w="1134" w:type="dxa"/>
          </w:tcPr>
          <w:p w:rsidR="00A364FF" w:rsidRPr="006C57A9" w:rsidRDefault="00A01B60" w:rsidP="001300A0">
            <w:pPr>
              <w:keepLines/>
              <w:tabs>
                <w:tab w:val="left" w:pos="649"/>
              </w:tabs>
              <w:ind w:right="2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A364FF" w:rsidRPr="006C57A9" w:rsidRDefault="00A364FF" w:rsidP="001300A0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364FF" w:rsidRPr="006C57A9" w:rsidRDefault="00A364FF" w:rsidP="001300A0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A364FF" w:rsidRPr="006C57A9" w:rsidRDefault="00A364FF" w:rsidP="001300A0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A364FF" w:rsidRPr="006C57A9" w:rsidTr="001300A0">
        <w:tc>
          <w:tcPr>
            <w:tcW w:w="851" w:type="dxa"/>
          </w:tcPr>
          <w:p w:rsidR="00A364FF" w:rsidRDefault="00561835" w:rsidP="001300A0">
            <w:pPr>
              <w:keepLines/>
              <w:tabs>
                <w:tab w:val="left" w:pos="64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10206" w:type="dxa"/>
          </w:tcPr>
          <w:p w:rsidR="00A364FF" w:rsidRPr="00A364FF" w:rsidRDefault="00A364FF" w:rsidP="001300A0">
            <w:pPr>
              <w:keepLines/>
              <w:tabs>
                <w:tab w:val="left" w:pos="649"/>
              </w:tabs>
              <w:jc w:val="both"/>
              <w:rPr>
                <w:rFonts w:ascii="Times New Roman" w:eastAsia="Times New Roman" w:hAnsi="Times New Roman" w:cs="Times New Roman"/>
                <w:lang w:eastAsia="en-US" w:bidi="en-US"/>
              </w:rPr>
            </w:pPr>
            <w:r w:rsidRPr="00A364FF">
              <w:rPr>
                <w:rFonts w:ascii="Times New Roman" w:eastAsia="Times New Roman" w:hAnsi="Times New Roman" w:cs="Times New Roman"/>
                <w:lang w:eastAsia="en-US" w:bidi="en-US"/>
              </w:rPr>
              <w:t>Изображение «свинцовых мерзостей жизни». Дед Каширин.</w:t>
            </w:r>
          </w:p>
        </w:tc>
        <w:tc>
          <w:tcPr>
            <w:tcW w:w="1134" w:type="dxa"/>
          </w:tcPr>
          <w:p w:rsidR="00A364FF" w:rsidRPr="006C57A9" w:rsidRDefault="00A01B60" w:rsidP="001300A0">
            <w:pPr>
              <w:keepLines/>
              <w:tabs>
                <w:tab w:val="left" w:pos="649"/>
              </w:tabs>
              <w:ind w:right="2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A364FF" w:rsidRPr="006C57A9" w:rsidRDefault="00A364FF" w:rsidP="001300A0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364FF" w:rsidRPr="006C57A9" w:rsidRDefault="00A364FF" w:rsidP="001300A0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A364FF" w:rsidRPr="006C57A9" w:rsidRDefault="00A364FF" w:rsidP="001300A0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A364FF" w:rsidRPr="006C57A9" w:rsidTr="001300A0">
        <w:tc>
          <w:tcPr>
            <w:tcW w:w="851" w:type="dxa"/>
          </w:tcPr>
          <w:p w:rsidR="00A364FF" w:rsidRDefault="00561835" w:rsidP="001300A0">
            <w:pPr>
              <w:keepLines/>
              <w:tabs>
                <w:tab w:val="left" w:pos="64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10206" w:type="dxa"/>
          </w:tcPr>
          <w:p w:rsidR="00A364FF" w:rsidRPr="00A364FF" w:rsidRDefault="00A364FF" w:rsidP="001300A0">
            <w:pPr>
              <w:keepLines/>
              <w:tabs>
                <w:tab w:val="left" w:pos="649"/>
              </w:tabs>
              <w:jc w:val="both"/>
              <w:rPr>
                <w:rFonts w:ascii="Times New Roman" w:eastAsia="Times New Roman" w:hAnsi="Times New Roman" w:cs="Times New Roman"/>
                <w:lang w:eastAsia="en-US" w:bidi="en-US"/>
              </w:rPr>
            </w:pPr>
            <w:r w:rsidRPr="00A364FF">
              <w:rPr>
                <w:rFonts w:ascii="Times New Roman" w:eastAsia="Times New Roman" w:hAnsi="Times New Roman" w:cs="Times New Roman"/>
                <w:b/>
                <w:color w:val="002060"/>
                <w:lang w:eastAsia="en-US" w:bidi="en-US"/>
              </w:rPr>
              <w:t>Р.Р.</w:t>
            </w:r>
            <w:r>
              <w:rPr>
                <w:rFonts w:ascii="Times New Roman" w:eastAsia="Times New Roman" w:hAnsi="Times New Roman" w:cs="Times New Roman"/>
                <w:color w:val="002060"/>
                <w:lang w:eastAsia="en-US" w:bidi="en-US"/>
              </w:rPr>
              <w:t>Сочинение – характери</w:t>
            </w:r>
            <w:r w:rsidRPr="00A364FF">
              <w:rPr>
                <w:rFonts w:ascii="Times New Roman" w:eastAsia="Times New Roman" w:hAnsi="Times New Roman" w:cs="Times New Roman"/>
                <w:color w:val="002060"/>
                <w:lang w:eastAsia="en-US" w:bidi="en-US"/>
              </w:rPr>
              <w:t>стика литературного героя.</w:t>
            </w:r>
          </w:p>
        </w:tc>
        <w:tc>
          <w:tcPr>
            <w:tcW w:w="1134" w:type="dxa"/>
          </w:tcPr>
          <w:p w:rsidR="00A364FF" w:rsidRPr="006C57A9" w:rsidRDefault="00A01B60" w:rsidP="001300A0">
            <w:pPr>
              <w:keepLines/>
              <w:tabs>
                <w:tab w:val="left" w:pos="649"/>
              </w:tabs>
              <w:ind w:right="2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A364FF" w:rsidRPr="006C57A9" w:rsidRDefault="00A364FF" w:rsidP="001300A0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364FF" w:rsidRPr="006C57A9" w:rsidRDefault="00A364FF" w:rsidP="001300A0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A364FF" w:rsidRPr="006C57A9" w:rsidRDefault="00A364FF" w:rsidP="001300A0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A364FF" w:rsidRPr="006C57A9" w:rsidTr="001300A0">
        <w:tc>
          <w:tcPr>
            <w:tcW w:w="851" w:type="dxa"/>
          </w:tcPr>
          <w:p w:rsidR="00A364FF" w:rsidRDefault="00561835" w:rsidP="001300A0">
            <w:pPr>
              <w:keepLines/>
              <w:tabs>
                <w:tab w:val="left" w:pos="64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10206" w:type="dxa"/>
          </w:tcPr>
          <w:p w:rsidR="00A364FF" w:rsidRPr="00A364FF" w:rsidRDefault="00A364FF" w:rsidP="001300A0">
            <w:pPr>
              <w:keepLines/>
              <w:tabs>
                <w:tab w:val="left" w:pos="649"/>
              </w:tabs>
              <w:jc w:val="both"/>
              <w:rPr>
                <w:rFonts w:ascii="Times New Roman" w:eastAsia="Times New Roman" w:hAnsi="Times New Roman" w:cs="Times New Roman"/>
                <w:color w:val="002060"/>
                <w:lang w:eastAsia="en-US" w:bidi="en-US"/>
              </w:rPr>
            </w:pPr>
            <w:r w:rsidRPr="00A364FF">
              <w:rPr>
                <w:rFonts w:ascii="Times New Roman" w:eastAsia="Times New Roman" w:hAnsi="Times New Roman" w:cs="Times New Roman"/>
                <w:lang w:eastAsia="en-US" w:bidi="en-US"/>
              </w:rPr>
              <w:t>«Легенда о Данко» из рассказа М.Горького «Старуха Изергиль». Романтический характер леге</w:t>
            </w:r>
            <w:r w:rsidRPr="00A364FF">
              <w:rPr>
                <w:rFonts w:ascii="Times New Roman" w:eastAsia="Times New Roman" w:hAnsi="Times New Roman" w:cs="Times New Roman"/>
                <w:lang w:eastAsia="en-US" w:bidi="en-US"/>
              </w:rPr>
              <w:t>н</w:t>
            </w:r>
            <w:r w:rsidRPr="00A364FF">
              <w:rPr>
                <w:rFonts w:ascii="Times New Roman" w:eastAsia="Times New Roman" w:hAnsi="Times New Roman" w:cs="Times New Roman"/>
                <w:lang w:eastAsia="en-US" w:bidi="en-US"/>
              </w:rPr>
              <w:t>ды.</w:t>
            </w:r>
          </w:p>
        </w:tc>
        <w:tc>
          <w:tcPr>
            <w:tcW w:w="1134" w:type="dxa"/>
          </w:tcPr>
          <w:p w:rsidR="00A364FF" w:rsidRPr="006C57A9" w:rsidRDefault="00A01B60" w:rsidP="001300A0">
            <w:pPr>
              <w:keepLines/>
              <w:tabs>
                <w:tab w:val="left" w:pos="649"/>
              </w:tabs>
              <w:ind w:right="2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A364FF" w:rsidRPr="006C57A9" w:rsidRDefault="00A364FF" w:rsidP="001300A0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364FF" w:rsidRPr="006C57A9" w:rsidRDefault="00A364FF" w:rsidP="001300A0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A364FF" w:rsidRPr="006C57A9" w:rsidRDefault="00A364FF" w:rsidP="001300A0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A364FF" w:rsidRPr="006C57A9" w:rsidTr="001300A0">
        <w:tc>
          <w:tcPr>
            <w:tcW w:w="851" w:type="dxa"/>
          </w:tcPr>
          <w:p w:rsidR="00A364FF" w:rsidRDefault="00561835" w:rsidP="001300A0">
            <w:pPr>
              <w:keepLines/>
              <w:tabs>
                <w:tab w:val="left" w:pos="64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10206" w:type="dxa"/>
          </w:tcPr>
          <w:p w:rsidR="00A364FF" w:rsidRPr="00A364FF" w:rsidRDefault="002F35F7" w:rsidP="001300A0">
            <w:pPr>
              <w:keepLines/>
              <w:tabs>
                <w:tab w:val="left" w:pos="649"/>
              </w:tabs>
              <w:jc w:val="both"/>
              <w:rPr>
                <w:rFonts w:ascii="Times New Roman" w:eastAsia="Times New Roman" w:hAnsi="Times New Roman" w:cs="Times New Roman"/>
                <w:color w:val="002060"/>
                <w:lang w:eastAsia="en-US" w:bidi="en-US"/>
              </w:rPr>
            </w:pPr>
            <w:r w:rsidRPr="002F35F7">
              <w:rPr>
                <w:rFonts w:ascii="Times New Roman" w:eastAsia="Times New Roman" w:hAnsi="Times New Roman" w:cs="Times New Roman"/>
                <w:lang w:eastAsia="en-US" w:bidi="en-US"/>
              </w:rPr>
              <w:t>В.В.Маяковский. «Необычайное приключение, бывшее с Владимиром Маяковским летом на д</w:t>
            </w:r>
            <w:r w:rsidRPr="002F35F7">
              <w:rPr>
                <w:rFonts w:ascii="Times New Roman" w:eastAsia="Times New Roman" w:hAnsi="Times New Roman" w:cs="Times New Roman"/>
                <w:lang w:eastAsia="en-US" w:bidi="en-US"/>
              </w:rPr>
              <w:t>а</w:t>
            </w:r>
            <w:r w:rsidRPr="002F35F7">
              <w:rPr>
                <w:rFonts w:ascii="Times New Roman" w:eastAsia="Times New Roman" w:hAnsi="Times New Roman" w:cs="Times New Roman"/>
                <w:lang w:eastAsia="en-US" w:bidi="en-US"/>
              </w:rPr>
              <w:t>че». Мысли автора о роли поэзии в жизни человека и общества.</w:t>
            </w:r>
          </w:p>
        </w:tc>
        <w:tc>
          <w:tcPr>
            <w:tcW w:w="1134" w:type="dxa"/>
          </w:tcPr>
          <w:p w:rsidR="00A364FF" w:rsidRPr="006C57A9" w:rsidRDefault="00A01B60" w:rsidP="001300A0">
            <w:pPr>
              <w:keepLines/>
              <w:tabs>
                <w:tab w:val="left" w:pos="649"/>
              </w:tabs>
              <w:ind w:right="2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A364FF" w:rsidRPr="006C57A9" w:rsidRDefault="00A364FF" w:rsidP="001300A0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364FF" w:rsidRPr="006C57A9" w:rsidRDefault="00A364FF" w:rsidP="001300A0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A364FF" w:rsidRPr="006C57A9" w:rsidRDefault="00A364FF" w:rsidP="001300A0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2F774E" w:rsidRPr="006C57A9" w:rsidTr="001300A0">
        <w:tc>
          <w:tcPr>
            <w:tcW w:w="851" w:type="dxa"/>
          </w:tcPr>
          <w:p w:rsidR="002F774E" w:rsidRDefault="00561835" w:rsidP="001300A0">
            <w:pPr>
              <w:keepLines/>
              <w:tabs>
                <w:tab w:val="left" w:pos="64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10206" w:type="dxa"/>
          </w:tcPr>
          <w:p w:rsidR="002F774E" w:rsidRPr="002F35F7" w:rsidRDefault="002F774E" w:rsidP="001300A0">
            <w:pPr>
              <w:keepLines/>
              <w:tabs>
                <w:tab w:val="left" w:pos="649"/>
              </w:tabs>
              <w:jc w:val="both"/>
              <w:rPr>
                <w:rFonts w:ascii="Times New Roman" w:eastAsia="Times New Roman" w:hAnsi="Times New Roman" w:cs="Times New Roman"/>
                <w:lang w:eastAsia="en-US" w:bidi="en-US"/>
              </w:rPr>
            </w:pPr>
            <w:r w:rsidRPr="002F774E">
              <w:rPr>
                <w:rFonts w:ascii="Times New Roman" w:eastAsia="Times New Roman" w:hAnsi="Times New Roman" w:cs="Times New Roman"/>
                <w:lang w:eastAsia="en-US" w:bidi="en-US"/>
              </w:rPr>
              <w:t>Л.Андреев. «Кусака». Сострадание и бессердечие как критерии нравственности человека.</w:t>
            </w:r>
          </w:p>
        </w:tc>
        <w:tc>
          <w:tcPr>
            <w:tcW w:w="1134" w:type="dxa"/>
          </w:tcPr>
          <w:p w:rsidR="002F774E" w:rsidRPr="006C57A9" w:rsidRDefault="00A01B60" w:rsidP="001300A0">
            <w:pPr>
              <w:keepLines/>
              <w:tabs>
                <w:tab w:val="left" w:pos="649"/>
              </w:tabs>
              <w:ind w:right="2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2F774E" w:rsidRPr="006C57A9" w:rsidRDefault="002F774E" w:rsidP="001300A0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F774E" w:rsidRPr="006C57A9" w:rsidRDefault="002F774E" w:rsidP="001300A0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2F774E" w:rsidRPr="006C57A9" w:rsidRDefault="002F774E" w:rsidP="001300A0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A364FF" w:rsidRPr="006C57A9" w:rsidTr="001300A0">
        <w:tc>
          <w:tcPr>
            <w:tcW w:w="851" w:type="dxa"/>
          </w:tcPr>
          <w:p w:rsidR="00A364FF" w:rsidRDefault="00561835" w:rsidP="001300A0">
            <w:pPr>
              <w:keepLines/>
              <w:tabs>
                <w:tab w:val="left" w:pos="64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10206" w:type="dxa"/>
          </w:tcPr>
          <w:p w:rsidR="00A364FF" w:rsidRPr="002F774E" w:rsidRDefault="002F774E" w:rsidP="001300A0">
            <w:pPr>
              <w:keepLines/>
              <w:tabs>
                <w:tab w:val="left" w:pos="649"/>
              </w:tabs>
              <w:jc w:val="both"/>
              <w:rPr>
                <w:rFonts w:ascii="Times New Roman" w:eastAsia="Times New Roman" w:hAnsi="Times New Roman" w:cs="Times New Roman"/>
                <w:color w:val="002060"/>
                <w:lang w:eastAsia="en-US" w:bidi="en-US"/>
              </w:rPr>
            </w:pPr>
            <w:r w:rsidRPr="002F774E">
              <w:rPr>
                <w:rFonts w:ascii="Times New Roman" w:eastAsia="Times New Roman" w:hAnsi="Times New Roman" w:cs="Times New Roman"/>
                <w:lang w:eastAsia="en-US" w:bidi="en-US"/>
              </w:rPr>
              <w:t>А.П.Платонов. «Юшка». Друзья и враги главного героя, его непохожесть на окружающих л</w:t>
            </w:r>
            <w:r w:rsidRPr="002F774E">
              <w:rPr>
                <w:rFonts w:ascii="Times New Roman" w:eastAsia="Times New Roman" w:hAnsi="Times New Roman" w:cs="Times New Roman"/>
                <w:lang w:eastAsia="en-US" w:bidi="en-US"/>
              </w:rPr>
              <w:t>ю</w:t>
            </w:r>
            <w:r w:rsidRPr="002F774E">
              <w:rPr>
                <w:rFonts w:ascii="Times New Roman" w:eastAsia="Times New Roman" w:hAnsi="Times New Roman" w:cs="Times New Roman"/>
                <w:lang w:eastAsia="en-US" w:bidi="en-US"/>
              </w:rPr>
              <w:t>дей. Внешняя и внутренняя красота человека.</w:t>
            </w:r>
          </w:p>
        </w:tc>
        <w:tc>
          <w:tcPr>
            <w:tcW w:w="1134" w:type="dxa"/>
          </w:tcPr>
          <w:p w:rsidR="00A364FF" w:rsidRPr="006C57A9" w:rsidRDefault="00A01B60" w:rsidP="001300A0">
            <w:pPr>
              <w:keepLines/>
              <w:tabs>
                <w:tab w:val="left" w:pos="649"/>
              </w:tabs>
              <w:ind w:right="2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A364FF" w:rsidRPr="006C57A9" w:rsidRDefault="00A364FF" w:rsidP="001300A0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364FF" w:rsidRPr="006C57A9" w:rsidRDefault="00A364FF" w:rsidP="001300A0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A364FF" w:rsidRPr="006C57A9" w:rsidRDefault="00A364FF" w:rsidP="001300A0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A364FF" w:rsidRPr="006C57A9" w:rsidTr="001300A0">
        <w:tc>
          <w:tcPr>
            <w:tcW w:w="851" w:type="dxa"/>
          </w:tcPr>
          <w:p w:rsidR="00A364FF" w:rsidRDefault="002F774E" w:rsidP="001300A0">
            <w:pPr>
              <w:keepLines/>
              <w:tabs>
                <w:tab w:val="left" w:pos="64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10206" w:type="dxa"/>
          </w:tcPr>
          <w:p w:rsidR="00A364FF" w:rsidRPr="002F774E" w:rsidRDefault="002F774E" w:rsidP="001300A0">
            <w:pPr>
              <w:keepLines/>
              <w:tabs>
                <w:tab w:val="left" w:pos="649"/>
              </w:tabs>
              <w:jc w:val="both"/>
              <w:rPr>
                <w:rFonts w:ascii="Times New Roman" w:eastAsia="Times New Roman" w:hAnsi="Times New Roman" w:cs="Times New Roman"/>
                <w:color w:val="002060"/>
                <w:lang w:eastAsia="en-US" w:bidi="en-US"/>
              </w:rPr>
            </w:pPr>
            <w:r w:rsidRPr="002F774E">
              <w:rPr>
                <w:rFonts w:ascii="Times New Roman" w:eastAsia="Times New Roman" w:hAnsi="Times New Roman" w:cs="Times New Roman"/>
                <w:lang w:eastAsia="en-US" w:bidi="en-US"/>
              </w:rPr>
              <w:t>А.П.Платонов. «В прекрасном и яростном мире». Труд как основа нравственности.</w:t>
            </w:r>
          </w:p>
        </w:tc>
        <w:tc>
          <w:tcPr>
            <w:tcW w:w="1134" w:type="dxa"/>
          </w:tcPr>
          <w:p w:rsidR="00A364FF" w:rsidRPr="006C57A9" w:rsidRDefault="00A01B60" w:rsidP="001300A0">
            <w:pPr>
              <w:keepLines/>
              <w:tabs>
                <w:tab w:val="left" w:pos="649"/>
              </w:tabs>
              <w:ind w:right="2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A364FF" w:rsidRPr="006C57A9" w:rsidRDefault="00A364FF" w:rsidP="001300A0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364FF" w:rsidRPr="006C57A9" w:rsidRDefault="00A364FF" w:rsidP="001300A0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A364FF" w:rsidRPr="006C57A9" w:rsidRDefault="00A364FF" w:rsidP="001300A0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A364FF" w:rsidRPr="006C57A9" w:rsidTr="001300A0">
        <w:tc>
          <w:tcPr>
            <w:tcW w:w="851" w:type="dxa"/>
          </w:tcPr>
          <w:p w:rsidR="00A364FF" w:rsidRDefault="002F774E" w:rsidP="001300A0">
            <w:pPr>
              <w:keepLines/>
              <w:tabs>
                <w:tab w:val="left" w:pos="64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10206" w:type="dxa"/>
          </w:tcPr>
          <w:p w:rsidR="00A364FF" w:rsidRPr="002F774E" w:rsidRDefault="002F774E" w:rsidP="001300A0">
            <w:pPr>
              <w:keepLines/>
              <w:tabs>
                <w:tab w:val="left" w:pos="649"/>
              </w:tabs>
              <w:jc w:val="both"/>
              <w:rPr>
                <w:rFonts w:ascii="Times New Roman" w:eastAsia="Times New Roman" w:hAnsi="Times New Roman" w:cs="Times New Roman"/>
                <w:color w:val="002060"/>
                <w:lang w:eastAsia="en-US" w:bidi="en-US"/>
              </w:rPr>
            </w:pPr>
            <w:r w:rsidRPr="002F774E">
              <w:rPr>
                <w:rFonts w:ascii="Times New Roman" w:eastAsia="Times New Roman" w:hAnsi="Times New Roman" w:cs="Times New Roman"/>
                <w:lang w:eastAsia="en-US" w:bidi="en-US"/>
              </w:rPr>
              <w:t>Своеобразие картин природы в лирике Б.Л.Пастернака. «Июль», «Никого не будет в доме…»</w:t>
            </w:r>
          </w:p>
        </w:tc>
        <w:tc>
          <w:tcPr>
            <w:tcW w:w="1134" w:type="dxa"/>
          </w:tcPr>
          <w:p w:rsidR="00A364FF" w:rsidRPr="006C57A9" w:rsidRDefault="00A01B60" w:rsidP="001300A0">
            <w:pPr>
              <w:keepLines/>
              <w:tabs>
                <w:tab w:val="left" w:pos="649"/>
              </w:tabs>
              <w:ind w:right="2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A364FF" w:rsidRPr="006C57A9" w:rsidRDefault="00A364FF" w:rsidP="001300A0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364FF" w:rsidRPr="006C57A9" w:rsidRDefault="00A364FF" w:rsidP="001300A0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A364FF" w:rsidRPr="006C57A9" w:rsidRDefault="00A364FF" w:rsidP="001300A0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A364FF" w:rsidRPr="006C57A9" w:rsidTr="001300A0">
        <w:tc>
          <w:tcPr>
            <w:tcW w:w="851" w:type="dxa"/>
          </w:tcPr>
          <w:p w:rsidR="00A364FF" w:rsidRDefault="002F774E" w:rsidP="001300A0">
            <w:pPr>
              <w:keepLines/>
              <w:tabs>
                <w:tab w:val="left" w:pos="64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10206" w:type="dxa"/>
          </w:tcPr>
          <w:p w:rsidR="00A364FF" w:rsidRPr="007A135D" w:rsidRDefault="007A135D" w:rsidP="007A135D">
            <w:pPr>
              <w:keepLines/>
              <w:tabs>
                <w:tab w:val="left" w:pos="649"/>
              </w:tabs>
              <w:jc w:val="both"/>
              <w:rPr>
                <w:rFonts w:ascii="Times New Roman" w:eastAsia="Times New Roman" w:hAnsi="Times New Roman" w:cs="Times New Roman"/>
                <w:lang w:eastAsia="en-US" w:bidi="en-US"/>
              </w:rPr>
            </w:pPr>
            <w:r>
              <w:rPr>
                <w:rFonts w:ascii="Times New Roman" w:eastAsia="Times New Roman" w:hAnsi="Times New Roman" w:cs="Times New Roman"/>
                <w:lang w:eastAsia="en-US" w:bidi="en-US"/>
              </w:rPr>
              <w:t>Поэзия А.</w:t>
            </w:r>
            <w:r w:rsidRPr="007A135D">
              <w:rPr>
                <w:rFonts w:ascii="Times New Roman" w:eastAsia="Times New Roman" w:hAnsi="Times New Roman" w:cs="Times New Roman"/>
                <w:lang w:eastAsia="en-US" w:bidi="en-US"/>
              </w:rPr>
              <w:t>Т. Твардовского. Философские проблемы в лирике А. Т. Твардовского. Развитие пон</w:t>
            </w:r>
            <w:r w:rsidRPr="007A135D">
              <w:rPr>
                <w:rFonts w:ascii="Times New Roman" w:eastAsia="Times New Roman" w:hAnsi="Times New Roman" w:cs="Times New Roman"/>
                <w:lang w:eastAsia="en-US" w:bidi="en-US"/>
              </w:rPr>
              <w:t>я</w:t>
            </w:r>
            <w:r w:rsidRPr="007A135D">
              <w:rPr>
                <w:rFonts w:ascii="Times New Roman" w:eastAsia="Times New Roman" w:hAnsi="Times New Roman" w:cs="Times New Roman"/>
                <w:lang w:eastAsia="en-US" w:bidi="en-US"/>
              </w:rPr>
              <w:t>тия о лирическом герое.</w:t>
            </w:r>
          </w:p>
        </w:tc>
        <w:tc>
          <w:tcPr>
            <w:tcW w:w="1134" w:type="dxa"/>
          </w:tcPr>
          <w:p w:rsidR="00A364FF" w:rsidRPr="006C57A9" w:rsidRDefault="00A01B60" w:rsidP="001300A0">
            <w:pPr>
              <w:keepLines/>
              <w:tabs>
                <w:tab w:val="left" w:pos="649"/>
              </w:tabs>
              <w:ind w:right="2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A364FF" w:rsidRPr="006C57A9" w:rsidRDefault="00A364FF" w:rsidP="001300A0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364FF" w:rsidRPr="006C57A9" w:rsidRDefault="00A364FF" w:rsidP="001300A0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A364FF" w:rsidRPr="006C57A9" w:rsidRDefault="00A364FF" w:rsidP="001300A0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E34877" w:rsidRPr="006C57A9" w:rsidTr="001300A0">
        <w:tc>
          <w:tcPr>
            <w:tcW w:w="851" w:type="dxa"/>
          </w:tcPr>
          <w:p w:rsidR="00E34877" w:rsidRDefault="00561835" w:rsidP="001300A0">
            <w:pPr>
              <w:keepLines/>
              <w:tabs>
                <w:tab w:val="left" w:pos="64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0206" w:type="dxa"/>
          </w:tcPr>
          <w:p w:rsidR="00E34877" w:rsidRDefault="00E34877" w:rsidP="007A135D">
            <w:pPr>
              <w:keepLines/>
              <w:tabs>
                <w:tab w:val="left" w:pos="649"/>
              </w:tabs>
              <w:jc w:val="both"/>
              <w:rPr>
                <w:rFonts w:ascii="Times New Roman" w:eastAsia="Times New Roman" w:hAnsi="Times New Roman" w:cs="Times New Roman"/>
                <w:lang w:eastAsia="en-US" w:bidi="en-US"/>
              </w:rPr>
            </w:pPr>
            <w:r w:rsidRPr="00E34877">
              <w:rPr>
                <w:rFonts w:ascii="Times New Roman" w:eastAsia="Times New Roman" w:hAnsi="Times New Roman" w:cs="Times New Roman"/>
                <w:lang w:eastAsia="en-US" w:bidi="en-US"/>
              </w:rPr>
              <w:t>Этические и нравственно-экологические проблемы рассказа Ф.А.Абрамова «О чём плачут л</w:t>
            </w:r>
            <w:r w:rsidRPr="00E34877">
              <w:rPr>
                <w:rFonts w:ascii="Times New Roman" w:eastAsia="Times New Roman" w:hAnsi="Times New Roman" w:cs="Times New Roman"/>
                <w:lang w:eastAsia="en-US" w:bidi="en-US"/>
              </w:rPr>
              <w:t>о</w:t>
            </w:r>
            <w:r w:rsidRPr="00E34877">
              <w:rPr>
                <w:rFonts w:ascii="Times New Roman" w:eastAsia="Times New Roman" w:hAnsi="Times New Roman" w:cs="Times New Roman"/>
                <w:lang w:eastAsia="en-US" w:bidi="en-US"/>
              </w:rPr>
              <w:t>шади».</w:t>
            </w:r>
          </w:p>
        </w:tc>
        <w:tc>
          <w:tcPr>
            <w:tcW w:w="1134" w:type="dxa"/>
          </w:tcPr>
          <w:p w:rsidR="00E34877" w:rsidRPr="006C57A9" w:rsidRDefault="00A01B60" w:rsidP="001300A0">
            <w:pPr>
              <w:keepLines/>
              <w:tabs>
                <w:tab w:val="left" w:pos="649"/>
              </w:tabs>
              <w:ind w:right="2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E34877" w:rsidRPr="006C57A9" w:rsidRDefault="00E34877" w:rsidP="001300A0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34877" w:rsidRPr="006C57A9" w:rsidRDefault="00E34877" w:rsidP="001300A0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E34877" w:rsidRPr="006C57A9" w:rsidRDefault="00E34877" w:rsidP="001300A0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A364FF" w:rsidRPr="006C57A9" w:rsidTr="001300A0">
        <w:tc>
          <w:tcPr>
            <w:tcW w:w="851" w:type="dxa"/>
          </w:tcPr>
          <w:p w:rsidR="00A364FF" w:rsidRDefault="00CC33E5" w:rsidP="001300A0">
            <w:pPr>
              <w:keepLines/>
              <w:tabs>
                <w:tab w:val="left" w:pos="64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56183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206" w:type="dxa"/>
          </w:tcPr>
          <w:p w:rsidR="00A364FF" w:rsidRPr="007A135D" w:rsidRDefault="007A135D" w:rsidP="007A135D">
            <w:pPr>
              <w:keepLines/>
              <w:tabs>
                <w:tab w:val="left" w:pos="649"/>
              </w:tabs>
              <w:jc w:val="both"/>
              <w:rPr>
                <w:rFonts w:ascii="Times New Roman" w:eastAsia="Times New Roman" w:hAnsi="Times New Roman" w:cs="Times New Roman"/>
                <w:color w:val="002060"/>
                <w:lang w:eastAsia="en-US" w:bidi="en-US"/>
              </w:rPr>
            </w:pPr>
            <w:r w:rsidRPr="007A135D">
              <w:rPr>
                <w:rFonts w:ascii="Times New Roman" w:eastAsia="Times New Roman" w:hAnsi="Times New Roman" w:cs="Times New Roman"/>
                <w:lang w:eastAsia="en-US" w:bidi="en-US"/>
              </w:rPr>
              <w:t>Нравственные проблемы рассказо</w:t>
            </w:r>
            <w:r>
              <w:rPr>
                <w:rFonts w:ascii="Times New Roman" w:eastAsia="Times New Roman" w:hAnsi="Times New Roman" w:cs="Times New Roman"/>
                <w:lang w:eastAsia="en-US" w:bidi="en-US"/>
              </w:rPr>
              <w:t>в Е.И.Носова «Кукла» («Акимыч»).</w:t>
            </w:r>
          </w:p>
        </w:tc>
        <w:tc>
          <w:tcPr>
            <w:tcW w:w="1134" w:type="dxa"/>
          </w:tcPr>
          <w:p w:rsidR="00A364FF" w:rsidRPr="006C57A9" w:rsidRDefault="00A01B60" w:rsidP="001300A0">
            <w:pPr>
              <w:keepLines/>
              <w:tabs>
                <w:tab w:val="left" w:pos="649"/>
              </w:tabs>
              <w:ind w:right="2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A364FF" w:rsidRPr="006C57A9" w:rsidRDefault="00A364FF" w:rsidP="001300A0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364FF" w:rsidRPr="006C57A9" w:rsidRDefault="00A364FF" w:rsidP="001300A0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A364FF" w:rsidRPr="006C57A9" w:rsidRDefault="00A364FF" w:rsidP="001300A0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A364FF" w:rsidRPr="006C57A9" w:rsidTr="001300A0">
        <w:tc>
          <w:tcPr>
            <w:tcW w:w="851" w:type="dxa"/>
          </w:tcPr>
          <w:p w:rsidR="00A364FF" w:rsidRDefault="00CC33E5" w:rsidP="001300A0">
            <w:pPr>
              <w:keepLines/>
              <w:tabs>
                <w:tab w:val="left" w:pos="64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56183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206" w:type="dxa"/>
          </w:tcPr>
          <w:p w:rsidR="00A364FF" w:rsidRPr="007A135D" w:rsidRDefault="007A135D" w:rsidP="001300A0">
            <w:pPr>
              <w:keepLines/>
              <w:tabs>
                <w:tab w:val="left" w:pos="649"/>
              </w:tabs>
              <w:jc w:val="both"/>
              <w:rPr>
                <w:rFonts w:ascii="Times New Roman" w:eastAsia="Times New Roman" w:hAnsi="Times New Roman" w:cs="Times New Roman"/>
                <w:color w:val="002060"/>
                <w:lang w:eastAsia="en-US" w:bidi="en-US"/>
              </w:rPr>
            </w:pPr>
            <w:r w:rsidRPr="007A135D">
              <w:rPr>
                <w:rFonts w:ascii="Times New Roman" w:eastAsia="Times New Roman" w:hAnsi="Times New Roman" w:cs="Times New Roman"/>
                <w:b/>
                <w:color w:val="008000"/>
                <w:lang w:eastAsia="en-US" w:bidi="en-US"/>
              </w:rPr>
              <w:t>Вн. чт.</w:t>
            </w:r>
            <w:r>
              <w:rPr>
                <w:rFonts w:ascii="Times New Roman" w:eastAsia="Times New Roman" w:hAnsi="Times New Roman" w:cs="Times New Roman"/>
                <w:color w:val="008000"/>
                <w:lang w:eastAsia="en-US" w:bidi="en-US"/>
              </w:rPr>
              <w:t xml:space="preserve"> Тема памяти и геро</w:t>
            </w:r>
            <w:r w:rsidRPr="007A135D">
              <w:rPr>
                <w:rFonts w:ascii="Times New Roman" w:eastAsia="Times New Roman" w:hAnsi="Times New Roman" w:cs="Times New Roman"/>
                <w:color w:val="008000"/>
                <w:lang w:eastAsia="en-US" w:bidi="en-US"/>
              </w:rPr>
              <w:t>изма в рассказе Е.И. Носова «Живое пламя»</w:t>
            </w:r>
          </w:p>
        </w:tc>
        <w:tc>
          <w:tcPr>
            <w:tcW w:w="1134" w:type="dxa"/>
          </w:tcPr>
          <w:p w:rsidR="00A364FF" w:rsidRPr="006C57A9" w:rsidRDefault="00A01B60" w:rsidP="001300A0">
            <w:pPr>
              <w:keepLines/>
              <w:tabs>
                <w:tab w:val="left" w:pos="649"/>
              </w:tabs>
              <w:ind w:right="2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A364FF" w:rsidRPr="006C57A9" w:rsidRDefault="00A364FF" w:rsidP="001300A0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364FF" w:rsidRPr="006C57A9" w:rsidRDefault="00A364FF" w:rsidP="001300A0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A364FF" w:rsidRPr="006C57A9" w:rsidRDefault="00A364FF" w:rsidP="001300A0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A364FF" w:rsidRPr="006C57A9" w:rsidTr="001300A0">
        <w:tc>
          <w:tcPr>
            <w:tcW w:w="851" w:type="dxa"/>
          </w:tcPr>
          <w:p w:rsidR="00A364FF" w:rsidRDefault="00CC33E5" w:rsidP="001300A0">
            <w:pPr>
              <w:keepLines/>
              <w:tabs>
                <w:tab w:val="left" w:pos="64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56183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206" w:type="dxa"/>
          </w:tcPr>
          <w:p w:rsidR="00A364FF" w:rsidRPr="007A135D" w:rsidRDefault="007A135D" w:rsidP="001300A0">
            <w:pPr>
              <w:keepLines/>
              <w:tabs>
                <w:tab w:val="left" w:pos="649"/>
              </w:tabs>
              <w:jc w:val="both"/>
              <w:rPr>
                <w:rFonts w:ascii="Times New Roman" w:eastAsia="Times New Roman" w:hAnsi="Times New Roman" w:cs="Times New Roman"/>
                <w:color w:val="002060"/>
                <w:lang w:eastAsia="en-US" w:bidi="en-US"/>
              </w:rPr>
            </w:pPr>
            <w:r w:rsidRPr="007A135D">
              <w:rPr>
                <w:rFonts w:ascii="Times New Roman" w:eastAsia="Times New Roman" w:hAnsi="Times New Roman" w:cs="Times New Roman"/>
                <w:lang w:eastAsia="en-US" w:bidi="en-US"/>
              </w:rPr>
              <w:t>Герои рассказа Ю.П.Казакова «Тихое утро» и их поступки. Взаимовыручка как мерило нравс</w:t>
            </w:r>
            <w:r w:rsidRPr="007A135D">
              <w:rPr>
                <w:rFonts w:ascii="Times New Roman" w:eastAsia="Times New Roman" w:hAnsi="Times New Roman" w:cs="Times New Roman"/>
                <w:lang w:eastAsia="en-US" w:bidi="en-US"/>
              </w:rPr>
              <w:t>т</w:t>
            </w:r>
            <w:r w:rsidRPr="007A135D">
              <w:rPr>
                <w:rFonts w:ascii="Times New Roman" w:eastAsia="Times New Roman" w:hAnsi="Times New Roman" w:cs="Times New Roman"/>
                <w:lang w:eastAsia="en-US" w:bidi="en-US"/>
              </w:rPr>
              <w:t>венности человека.</w:t>
            </w:r>
          </w:p>
        </w:tc>
        <w:tc>
          <w:tcPr>
            <w:tcW w:w="1134" w:type="dxa"/>
          </w:tcPr>
          <w:p w:rsidR="00A364FF" w:rsidRPr="006C57A9" w:rsidRDefault="00A01B60" w:rsidP="001300A0">
            <w:pPr>
              <w:keepLines/>
              <w:tabs>
                <w:tab w:val="left" w:pos="649"/>
              </w:tabs>
              <w:ind w:right="2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A364FF" w:rsidRPr="006C57A9" w:rsidRDefault="00A364FF" w:rsidP="001300A0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364FF" w:rsidRPr="006C57A9" w:rsidRDefault="00A364FF" w:rsidP="001300A0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A364FF" w:rsidRPr="006C57A9" w:rsidRDefault="00A364FF" w:rsidP="001300A0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A364FF" w:rsidRPr="006C57A9" w:rsidTr="001300A0">
        <w:tc>
          <w:tcPr>
            <w:tcW w:w="851" w:type="dxa"/>
          </w:tcPr>
          <w:p w:rsidR="00A364FF" w:rsidRDefault="007A135D" w:rsidP="001300A0">
            <w:pPr>
              <w:keepLines/>
              <w:tabs>
                <w:tab w:val="left" w:pos="64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56183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206" w:type="dxa"/>
          </w:tcPr>
          <w:p w:rsidR="00A364FF" w:rsidRPr="007A135D" w:rsidRDefault="007A135D" w:rsidP="001300A0">
            <w:pPr>
              <w:keepLines/>
              <w:tabs>
                <w:tab w:val="left" w:pos="649"/>
              </w:tabs>
              <w:jc w:val="both"/>
              <w:rPr>
                <w:rFonts w:ascii="Times New Roman" w:eastAsia="Times New Roman" w:hAnsi="Times New Roman" w:cs="Times New Roman"/>
                <w:color w:val="002060"/>
                <w:lang w:eastAsia="en-US" w:bidi="en-US"/>
              </w:rPr>
            </w:pPr>
            <w:r w:rsidRPr="007A135D">
              <w:rPr>
                <w:rFonts w:ascii="Times New Roman" w:eastAsia="Times New Roman" w:hAnsi="Times New Roman" w:cs="Times New Roman"/>
                <w:lang w:eastAsia="en-US" w:bidi="en-US"/>
              </w:rPr>
              <w:t>Час мужества.Трудности и радости грозных лет в стихотворениях А.Ахматовой, К.Симонова, А.Суркова, А.Твардовского и др.</w:t>
            </w:r>
          </w:p>
        </w:tc>
        <w:tc>
          <w:tcPr>
            <w:tcW w:w="1134" w:type="dxa"/>
          </w:tcPr>
          <w:p w:rsidR="00A364FF" w:rsidRPr="006C57A9" w:rsidRDefault="00A01B60" w:rsidP="001300A0">
            <w:pPr>
              <w:keepLines/>
              <w:tabs>
                <w:tab w:val="left" w:pos="649"/>
              </w:tabs>
              <w:ind w:right="2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A364FF" w:rsidRPr="006C57A9" w:rsidRDefault="00A364FF" w:rsidP="001300A0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364FF" w:rsidRPr="006C57A9" w:rsidRDefault="00A364FF" w:rsidP="001300A0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A364FF" w:rsidRPr="006C57A9" w:rsidRDefault="00A364FF" w:rsidP="001300A0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A364FF" w:rsidRPr="006C57A9" w:rsidTr="001300A0">
        <w:tc>
          <w:tcPr>
            <w:tcW w:w="851" w:type="dxa"/>
          </w:tcPr>
          <w:p w:rsidR="00A364FF" w:rsidRDefault="007A135D" w:rsidP="001300A0">
            <w:pPr>
              <w:keepLines/>
              <w:tabs>
                <w:tab w:val="left" w:pos="64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CC33E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206" w:type="dxa"/>
          </w:tcPr>
          <w:p w:rsidR="00A364FF" w:rsidRPr="007A135D" w:rsidRDefault="007A135D" w:rsidP="001300A0">
            <w:pPr>
              <w:keepLines/>
              <w:tabs>
                <w:tab w:val="left" w:pos="649"/>
              </w:tabs>
              <w:jc w:val="both"/>
              <w:rPr>
                <w:rFonts w:ascii="Times New Roman" w:eastAsia="Times New Roman" w:hAnsi="Times New Roman" w:cs="Times New Roman"/>
                <w:color w:val="002060"/>
                <w:lang w:eastAsia="en-US" w:bidi="en-US"/>
              </w:rPr>
            </w:pPr>
            <w:r w:rsidRPr="007A135D">
              <w:rPr>
                <w:rFonts w:ascii="Times New Roman" w:eastAsia="Times New Roman" w:hAnsi="Times New Roman" w:cs="Times New Roman"/>
                <w:lang w:eastAsia="en-US" w:bidi="en-US"/>
              </w:rPr>
              <w:t>Д.С.Лихачёв – писатель, учёный, гражданин. «Земля родная» (главы) как духовное напутствие молодёжи. Мемуары как жанр литературы.</w:t>
            </w:r>
          </w:p>
        </w:tc>
        <w:tc>
          <w:tcPr>
            <w:tcW w:w="1134" w:type="dxa"/>
          </w:tcPr>
          <w:p w:rsidR="00A364FF" w:rsidRPr="006C57A9" w:rsidRDefault="00A01B60" w:rsidP="001300A0">
            <w:pPr>
              <w:keepLines/>
              <w:tabs>
                <w:tab w:val="left" w:pos="649"/>
              </w:tabs>
              <w:ind w:right="2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A364FF" w:rsidRPr="006C57A9" w:rsidRDefault="00A364FF" w:rsidP="001300A0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364FF" w:rsidRPr="006C57A9" w:rsidRDefault="00A364FF" w:rsidP="001300A0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A364FF" w:rsidRPr="006C57A9" w:rsidRDefault="00A364FF" w:rsidP="001300A0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7A135D" w:rsidRPr="006C57A9" w:rsidTr="001300A0">
        <w:tc>
          <w:tcPr>
            <w:tcW w:w="851" w:type="dxa"/>
          </w:tcPr>
          <w:p w:rsidR="007A135D" w:rsidRDefault="00CC33E5" w:rsidP="001300A0">
            <w:pPr>
              <w:keepLines/>
              <w:tabs>
                <w:tab w:val="left" w:pos="64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10206" w:type="dxa"/>
          </w:tcPr>
          <w:p w:rsidR="007A135D" w:rsidRPr="007A135D" w:rsidRDefault="007A135D" w:rsidP="001300A0">
            <w:pPr>
              <w:keepLines/>
              <w:tabs>
                <w:tab w:val="left" w:pos="649"/>
              </w:tabs>
              <w:jc w:val="both"/>
              <w:rPr>
                <w:rFonts w:ascii="Times New Roman" w:eastAsia="Times New Roman" w:hAnsi="Times New Roman" w:cs="Times New Roman"/>
                <w:lang w:eastAsia="en-US" w:bidi="en-US"/>
              </w:rPr>
            </w:pPr>
            <w:r w:rsidRPr="007A135D">
              <w:rPr>
                <w:rFonts w:ascii="Times New Roman" w:eastAsia="Times New Roman" w:hAnsi="Times New Roman" w:cs="Times New Roman"/>
                <w:lang w:eastAsia="en-US" w:bidi="en-US"/>
              </w:rPr>
              <w:t>Смешное и грустное в рассказе М.М.Зощенко «Беда».</w:t>
            </w:r>
          </w:p>
        </w:tc>
        <w:tc>
          <w:tcPr>
            <w:tcW w:w="1134" w:type="dxa"/>
          </w:tcPr>
          <w:p w:rsidR="007A135D" w:rsidRPr="006C57A9" w:rsidRDefault="00A01B60" w:rsidP="001300A0">
            <w:pPr>
              <w:keepLines/>
              <w:tabs>
                <w:tab w:val="left" w:pos="649"/>
              </w:tabs>
              <w:ind w:right="2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7A135D" w:rsidRPr="006C57A9" w:rsidRDefault="007A135D" w:rsidP="001300A0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7A135D" w:rsidRPr="006C57A9" w:rsidRDefault="007A135D" w:rsidP="001300A0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7A135D" w:rsidRPr="006C57A9" w:rsidRDefault="007A135D" w:rsidP="001300A0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A01B60" w:rsidRPr="006C57A9" w:rsidTr="001147E6">
        <w:tc>
          <w:tcPr>
            <w:tcW w:w="15167" w:type="dxa"/>
            <w:gridSpan w:val="6"/>
          </w:tcPr>
          <w:p w:rsidR="00A01B60" w:rsidRPr="006C57A9" w:rsidRDefault="00A01B60" w:rsidP="00A01B60">
            <w:pPr>
              <w:keepLines/>
              <w:tabs>
                <w:tab w:val="left" w:pos="64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en-US" w:bidi="en-US"/>
              </w:rPr>
              <w:t>Из литературы</w:t>
            </w:r>
            <w:r w:rsidRPr="007A135D">
              <w:rPr>
                <w:rFonts w:ascii="Times New Roman" w:eastAsia="Times New Roman" w:hAnsi="Times New Roman" w:cs="Times New Roman"/>
                <w:b/>
                <w:i/>
                <w:lang w:eastAsia="en-US" w:bidi="en-US"/>
              </w:rPr>
              <w:t xml:space="preserve"> народов России (1час)</w:t>
            </w:r>
          </w:p>
        </w:tc>
      </w:tr>
      <w:tr w:rsidR="007A135D" w:rsidRPr="006C57A9" w:rsidTr="001300A0">
        <w:tc>
          <w:tcPr>
            <w:tcW w:w="851" w:type="dxa"/>
          </w:tcPr>
          <w:p w:rsidR="007A135D" w:rsidRDefault="00CC33E5" w:rsidP="001300A0">
            <w:pPr>
              <w:keepLines/>
              <w:tabs>
                <w:tab w:val="left" w:pos="64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206" w:type="dxa"/>
          </w:tcPr>
          <w:p w:rsidR="007A135D" w:rsidRPr="007A135D" w:rsidRDefault="007A135D" w:rsidP="001300A0">
            <w:pPr>
              <w:keepLines/>
              <w:tabs>
                <w:tab w:val="left" w:pos="649"/>
              </w:tabs>
              <w:jc w:val="both"/>
              <w:rPr>
                <w:rFonts w:ascii="Times New Roman" w:eastAsia="Times New Roman" w:hAnsi="Times New Roman" w:cs="Times New Roman"/>
                <w:lang w:eastAsia="en-US" w:bidi="en-US"/>
              </w:rPr>
            </w:pPr>
            <w:r w:rsidRPr="007A135D">
              <w:rPr>
                <w:rFonts w:ascii="Times New Roman" w:eastAsia="Times New Roman" w:hAnsi="Times New Roman" w:cs="Times New Roman"/>
                <w:lang w:eastAsia="en-US" w:bidi="en-US"/>
              </w:rPr>
              <w:t>Особенности художественной образности дагестанского поэта Расула Гамзатова. «Опять за сп</w:t>
            </w:r>
            <w:r w:rsidRPr="007A135D">
              <w:rPr>
                <w:rFonts w:ascii="Times New Roman" w:eastAsia="Times New Roman" w:hAnsi="Times New Roman" w:cs="Times New Roman"/>
                <w:lang w:eastAsia="en-US" w:bidi="en-US"/>
              </w:rPr>
              <w:t>и</w:t>
            </w:r>
            <w:r w:rsidRPr="007A135D">
              <w:rPr>
                <w:rFonts w:ascii="Times New Roman" w:eastAsia="Times New Roman" w:hAnsi="Times New Roman" w:cs="Times New Roman"/>
                <w:lang w:eastAsia="en-US" w:bidi="en-US"/>
              </w:rPr>
              <w:t>ною родная земля…», «Я вновь пришёл сюда и сам не верю…»</w:t>
            </w:r>
          </w:p>
        </w:tc>
        <w:tc>
          <w:tcPr>
            <w:tcW w:w="1134" w:type="dxa"/>
          </w:tcPr>
          <w:p w:rsidR="007A135D" w:rsidRPr="006C57A9" w:rsidRDefault="00A01B60" w:rsidP="001300A0">
            <w:pPr>
              <w:keepLines/>
              <w:tabs>
                <w:tab w:val="left" w:pos="649"/>
              </w:tabs>
              <w:ind w:right="2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7A135D" w:rsidRPr="006C57A9" w:rsidRDefault="007A135D" w:rsidP="001300A0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7A135D" w:rsidRPr="006C57A9" w:rsidRDefault="007A135D" w:rsidP="001300A0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7A135D" w:rsidRPr="006C57A9" w:rsidRDefault="007A135D" w:rsidP="001300A0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A01B60" w:rsidRPr="006C57A9" w:rsidTr="001147E6">
        <w:tc>
          <w:tcPr>
            <w:tcW w:w="15167" w:type="dxa"/>
            <w:gridSpan w:val="6"/>
          </w:tcPr>
          <w:p w:rsidR="00A01B60" w:rsidRPr="006C57A9" w:rsidRDefault="00A01B60" w:rsidP="00A01B60">
            <w:pPr>
              <w:keepLines/>
              <w:tabs>
                <w:tab w:val="left" w:pos="64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en-US" w:bidi="en-US"/>
              </w:rPr>
              <w:t>Из зарубежной литературы</w:t>
            </w:r>
            <w:r w:rsidRPr="00CC33E5">
              <w:rPr>
                <w:rFonts w:ascii="Times New Roman" w:eastAsia="Times New Roman" w:hAnsi="Times New Roman" w:cs="Times New Roman"/>
                <w:b/>
                <w:i/>
                <w:lang w:eastAsia="en-US" w:bidi="en-US"/>
              </w:rPr>
              <w:t xml:space="preserve"> (2 часа)</w:t>
            </w:r>
          </w:p>
        </w:tc>
      </w:tr>
      <w:tr w:rsidR="007A135D" w:rsidRPr="006C57A9" w:rsidTr="001300A0">
        <w:tc>
          <w:tcPr>
            <w:tcW w:w="851" w:type="dxa"/>
          </w:tcPr>
          <w:p w:rsidR="007A135D" w:rsidRDefault="00CC33E5" w:rsidP="001300A0">
            <w:pPr>
              <w:keepLines/>
              <w:tabs>
                <w:tab w:val="left" w:pos="64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0206" w:type="dxa"/>
          </w:tcPr>
          <w:p w:rsidR="007A135D" w:rsidRPr="007A135D" w:rsidRDefault="00CC33E5" w:rsidP="001300A0">
            <w:pPr>
              <w:keepLines/>
              <w:tabs>
                <w:tab w:val="left" w:pos="649"/>
              </w:tabs>
              <w:jc w:val="both"/>
              <w:rPr>
                <w:rFonts w:ascii="Times New Roman" w:eastAsia="Times New Roman" w:hAnsi="Times New Roman" w:cs="Times New Roman"/>
                <w:lang w:eastAsia="en-US" w:bidi="en-US"/>
              </w:rPr>
            </w:pPr>
            <w:r w:rsidRPr="00CC33E5">
              <w:rPr>
                <w:rFonts w:ascii="Times New Roman" w:eastAsia="Times New Roman" w:hAnsi="Times New Roman" w:cs="Times New Roman"/>
                <w:lang w:eastAsia="en-US" w:bidi="en-US"/>
              </w:rPr>
              <w:t>Японские хокку (хайку). Особенности жанра.</w:t>
            </w:r>
          </w:p>
        </w:tc>
        <w:tc>
          <w:tcPr>
            <w:tcW w:w="1134" w:type="dxa"/>
          </w:tcPr>
          <w:p w:rsidR="007A135D" w:rsidRPr="006C57A9" w:rsidRDefault="00A01B60" w:rsidP="001300A0">
            <w:pPr>
              <w:keepLines/>
              <w:tabs>
                <w:tab w:val="left" w:pos="649"/>
              </w:tabs>
              <w:ind w:right="2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7A135D" w:rsidRPr="006C57A9" w:rsidRDefault="007A135D" w:rsidP="001300A0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7A135D" w:rsidRPr="006C57A9" w:rsidRDefault="007A135D" w:rsidP="001300A0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7A135D" w:rsidRPr="006C57A9" w:rsidRDefault="007A135D" w:rsidP="001300A0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7A135D" w:rsidRPr="006C57A9" w:rsidTr="001300A0">
        <w:tc>
          <w:tcPr>
            <w:tcW w:w="851" w:type="dxa"/>
          </w:tcPr>
          <w:p w:rsidR="007A135D" w:rsidRDefault="00CC33E5" w:rsidP="001300A0">
            <w:pPr>
              <w:keepLines/>
              <w:tabs>
                <w:tab w:val="left" w:pos="64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10206" w:type="dxa"/>
          </w:tcPr>
          <w:p w:rsidR="007A135D" w:rsidRPr="007A135D" w:rsidRDefault="00CC33E5" w:rsidP="001300A0">
            <w:pPr>
              <w:keepLines/>
              <w:tabs>
                <w:tab w:val="left" w:pos="649"/>
              </w:tabs>
              <w:jc w:val="both"/>
              <w:rPr>
                <w:rFonts w:ascii="Times New Roman" w:eastAsia="Times New Roman" w:hAnsi="Times New Roman" w:cs="Times New Roman"/>
                <w:lang w:eastAsia="en-US" w:bidi="en-US"/>
              </w:rPr>
            </w:pPr>
            <w:r w:rsidRPr="00CC33E5">
              <w:rPr>
                <w:rFonts w:ascii="Times New Roman" w:eastAsia="Times New Roman" w:hAnsi="Times New Roman" w:cs="Times New Roman"/>
                <w:lang w:eastAsia="en-US" w:bidi="en-US"/>
              </w:rPr>
              <w:t>Преданность и жертвенность во имя любви в рассказе О.Генри «Дары волхвов».</w:t>
            </w:r>
            <w:r w:rsidR="00E34877" w:rsidRPr="00E34877">
              <w:rPr>
                <w:rFonts w:ascii="Times New Roman" w:eastAsia="Times New Roman" w:hAnsi="Times New Roman" w:cs="Times New Roman"/>
                <w:lang w:eastAsia="en-US" w:bidi="en-US"/>
              </w:rPr>
              <w:t>Р.Д.Бредбери. «Каникулы».</w:t>
            </w:r>
          </w:p>
        </w:tc>
        <w:tc>
          <w:tcPr>
            <w:tcW w:w="1134" w:type="dxa"/>
          </w:tcPr>
          <w:p w:rsidR="007A135D" w:rsidRPr="006C57A9" w:rsidRDefault="00A01B60" w:rsidP="001300A0">
            <w:pPr>
              <w:keepLines/>
              <w:tabs>
                <w:tab w:val="left" w:pos="649"/>
              </w:tabs>
              <w:ind w:right="2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7A135D" w:rsidRPr="006C57A9" w:rsidRDefault="007A135D" w:rsidP="001300A0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7A135D" w:rsidRPr="006C57A9" w:rsidRDefault="007A135D" w:rsidP="001300A0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7A135D" w:rsidRPr="006C57A9" w:rsidRDefault="007A135D" w:rsidP="001300A0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7A135D" w:rsidRPr="006C57A9" w:rsidTr="001300A0">
        <w:tc>
          <w:tcPr>
            <w:tcW w:w="851" w:type="dxa"/>
          </w:tcPr>
          <w:p w:rsidR="007A135D" w:rsidRDefault="00CC33E5" w:rsidP="001300A0">
            <w:pPr>
              <w:keepLines/>
              <w:tabs>
                <w:tab w:val="left" w:pos="64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0206" w:type="dxa"/>
          </w:tcPr>
          <w:p w:rsidR="007A135D" w:rsidRPr="007A135D" w:rsidRDefault="00561835" w:rsidP="001300A0">
            <w:pPr>
              <w:keepLines/>
              <w:tabs>
                <w:tab w:val="left" w:pos="649"/>
              </w:tabs>
              <w:jc w:val="both"/>
              <w:rPr>
                <w:rFonts w:ascii="Times New Roman" w:eastAsia="Times New Roman" w:hAnsi="Times New Roman" w:cs="Times New Roman"/>
                <w:lang w:eastAsia="en-US" w:bidi="en-US"/>
              </w:rPr>
            </w:pPr>
            <w:r w:rsidRPr="00561835">
              <w:rPr>
                <w:rFonts w:ascii="Times New Roman" w:eastAsia="Times New Roman" w:hAnsi="Times New Roman" w:cs="Times New Roman"/>
                <w:color w:val="C00000"/>
                <w:lang w:eastAsia="en-US" w:bidi="en-US"/>
              </w:rPr>
              <w:t>Итоговая контрольная ра</w:t>
            </w:r>
            <w:r w:rsidR="00CC33E5" w:rsidRPr="00561835">
              <w:rPr>
                <w:rFonts w:ascii="Times New Roman" w:eastAsia="Times New Roman" w:hAnsi="Times New Roman" w:cs="Times New Roman"/>
                <w:color w:val="C00000"/>
                <w:lang w:eastAsia="en-US" w:bidi="en-US"/>
              </w:rPr>
              <w:t>бота за курс литературы 7 класса.</w:t>
            </w:r>
          </w:p>
        </w:tc>
        <w:tc>
          <w:tcPr>
            <w:tcW w:w="1134" w:type="dxa"/>
          </w:tcPr>
          <w:p w:rsidR="007A135D" w:rsidRPr="006C57A9" w:rsidRDefault="00A01B60" w:rsidP="001300A0">
            <w:pPr>
              <w:keepLines/>
              <w:tabs>
                <w:tab w:val="left" w:pos="649"/>
              </w:tabs>
              <w:ind w:right="2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7A135D" w:rsidRPr="006C57A9" w:rsidRDefault="007A135D" w:rsidP="001300A0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7A135D" w:rsidRPr="006C57A9" w:rsidRDefault="007A135D" w:rsidP="001300A0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7A135D" w:rsidRPr="006C57A9" w:rsidRDefault="007A135D" w:rsidP="001300A0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1300A0" w:rsidRPr="001300A0" w:rsidRDefault="001300A0" w:rsidP="007D05E8">
      <w:pPr>
        <w:widowControl/>
        <w:tabs>
          <w:tab w:val="left" w:pos="3466"/>
          <w:tab w:val="left" w:pos="5308"/>
        </w:tabs>
        <w:autoSpaceDE/>
        <w:adjustRightInd/>
        <w:textAlignment w:val="baseline"/>
        <w:rPr>
          <w:rFonts w:ascii="Times New Roman" w:eastAsia="Times New Roman" w:hAnsi="Times New Roman" w:cs="Times New Roman"/>
          <w:b/>
          <w:sz w:val="32"/>
          <w:szCs w:val="32"/>
          <w:lang w:eastAsia="en-US" w:bidi="en-US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en-US" w:bidi="en-US"/>
        </w:rPr>
        <w:tab/>
      </w:r>
      <w:r w:rsidR="007D05E8">
        <w:rPr>
          <w:rFonts w:ascii="Times New Roman" w:eastAsia="Times New Roman" w:hAnsi="Times New Roman" w:cs="Times New Roman"/>
          <w:b/>
          <w:sz w:val="32"/>
          <w:szCs w:val="32"/>
          <w:lang w:eastAsia="en-US" w:bidi="en-US"/>
        </w:rPr>
        <w:tab/>
      </w:r>
    </w:p>
    <w:p w:rsidR="001300A0" w:rsidRPr="007D05E8" w:rsidRDefault="001300A0" w:rsidP="001300A0">
      <w:pPr>
        <w:widowControl/>
        <w:suppressAutoHyphens/>
        <w:autoSpaceDE/>
        <w:adjustRightInd/>
        <w:spacing w:after="200" w:line="276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en-US" w:bidi="en-US"/>
        </w:rPr>
      </w:pPr>
    </w:p>
    <w:p w:rsidR="001300A0" w:rsidRDefault="001300A0" w:rsidP="008C6888">
      <w:pPr>
        <w:keepNext/>
        <w:keepLines/>
        <w:widowControl/>
        <w:contextualSpacing/>
        <w:jc w:val="both"/>
        <w:rPr>
          <w:rFonts w:ascii="Times New Roman" w:eastAsia="Newton-Regular" w:hAnsi="Times New Roman" w:cs="Times New Roman"/>
          <w:lang w:eastAsia="en-US"/>
        </w:rPr>
      </w:pPr>
    </w:p>
    <w:p w:rsidR="001300A0" w:rsidRDefault="001300A0" w:rsidP="008C6888">
      <w:pPr>
        <w:keepNext/>
        <w:keepLines/>
        <w:widowControl/>
        <w:contextualSpacing/>
        <w:jc w:val="both"/>
        <w:rPr>
          <w:rFonts w:ascii="Times New Roman" w:eastAsia="Newton-Regular" w:hAnsi="Times New Roman" w:cs="Times New Roman"/>
          <w:lang w:eastAsia="en-US"/>
        </w:rPr>
      </w:pPr>
    </w:p>
    <w:p w:rsidR="001300A0" w:rsidRDefault="001300A0" w:rsidP="008C6888">
      <w:pPr>
        <w:keepNext/>
        <w:keepLines/>
        <w:widowControl/>
        <w:contextualSpacing/>
        <w:jc w:val="both"/>
        <w:rPr>
          <w:rFonts w:ascii="Times New Roman" w:eastAsia="Newton-Regular" w:hAnsi="Times New Roman" w:cs="Times New Roman"/>
          <w:lang w:eastAsia="en-US"/>
        </w:rPr>
      </w:pPr>
    </w:p>
    <w:p w:rsidR="001300A0" w:rsidRDefault="001300A0" w:rsidP="008C6888">
      <w:pPr>
        <w:keepNext/>
        <w:keepLines/>
        <w:widowControl/>
        <w:contextualSpacing/>
        <w:jc w:val="both"/>
        <w:rPr>
          <w:rFonts w:ascii="Times New Roman" w:eastAsia="Newton-Regular" w:hAnsi="Times New Roman" w:cs="Times New Roman"/>
          <w:lang w:eastAsia="en-US"/>
        </w:rPr>
      </w:pPr>
    </w:p>
    <w:p w:rsidR="001300A0" w:rsidRDefault="001300A0" w:rsidP="008C6888">
      <w:pPr>
        <w:keepNext/>
        <w:keepLines/>
        <w:widowControl/>
        <w:contextualSpacing/>
        <w:jc w:val="both"/>
        <w:rPr>
          <w:rFonts w:ascii="Times New Roman" w:eastAsia="Newton-Regular" w:hAnsi="Times New Roman" w:cs="Times New Roman"/>
          <w:lang w:eastAsia="en-US"/>
        </w:rPr>
      </w:pPr>
    </w:p>
    <w:p w:rsidR="001300A0" w:rsidRDefault="001300A0" w:rsidP="008C6888">
      <w:pPr>
        <w:keepNext/>
        <w:keepLines/>
        <w:widowControl/>
        <w:contextualSpacing/>
        <w:jc w:val="both"/>
        <w:rPr>
          <w:rFonts w:ascii="Times New Roman" w:eastAsia="Newton-Regular" w:hAnsi="Times New Roman" w:cs="Times New Roman"/>
          <w:lang w:eastAsia="en-US"/>
        </w:rPr>
      </w:pPr>
    </w:p>
    <w:p w:rsidR="001300A0" w:rsidRDefault="001300A0" w:rsidP="008C6888">
      <w:pPr>
        <w:keepNext/>
        <w:keepLines/>
        <w:widowControl/>
        <w:contextualSpacing/>
        <w:jc w:val="both"/>
        <w:rPr>
          <w:rFonts w:ascii="Times New Roman" w:eastAsia="Newton-Regular" w:hAnsi="Times New Roman" w:cs="Times New Roman"/>
          <w:lang w:eastAsia="en-US"/>
        </w:rPr>
      </w:pPr>
    </w:p>
    <w:p w:rsidR="001300A0" w:rsidRDefault="001300A0" w:rsidP="008C6888">
      <w:pPr>
        <w:keepNext/>
        <w:keepLines/>
        <w:widowControl/>
        <w:contextualSpacing/>
        <w:jc w:val="both"/>
        <w:rPr>
          <w:rFonts w:ascii="Times New Roman" w:eastAsia="Newton-Regular" w:hAnsi="Times New Roman" w:cs="Times New Roman"/>
          <w:lang w:eastAsia="en-US"/>
        </w:rPr>
      </w:pPr>
    </w:p>
    <w:p w:rsidR="001300A0" w:rsidRDefault="001300A0" w:rsidP="008C6888">
      <w:pPr>
        <w:keepNext/>
        <w:keepLines/>
        <w:widowControl/>
        <w:contextualSpacing/>
        <w:jc w:val="both"/>
        <w:rPr>
          <w:rFonts w:ascii="Times New Roman" w:eastAsia="Newton-Regular" w:hAnsi="Times New Roman" w:cs="Times New Roman"/>
          <w:lang w:eastAsia="en-US"/>
        </w:rPr>
      </w:pPr>
    </w:p>
    <w:p w:rsidR="001300A0" w:rsidRDefault="001300A0" w:rsidP="008C6888">
      <w:pPr>
        <w:keepNext/>
        <w:keepLines/>
        <w:widowControl/>
        <w:contextualSpacing/>
        <w:jc w:val="both"/>
        <w:rPr>
          <w:rFonts w:ascii="Times New Roman" w:eastAsia="Newton-Regular" w:hAnsi="Times New Roman" w:cs="Times New Roman"/>
          <w:lang w:eastAsia="en-US"/>
        </w:rPr>
      </w:pPr>
    </w:p>
    <w:p w:rsidR="001300A0" w:rsidRDefault="001300A0" w:rsidP="008C6888">
      <w:pPr>
        <w:keepNext/>
        <w:keepLines/>
        <w:widowControl/>
        <w:contextualSpacing/>
        <w:jc w:val="both"/>
        <w:rPr>
          <w:rFonts w:ascii="Times New Roman" w:eastAsia="Newton-Regular" w:hAnsi="Times New Roman" w:cs="Times New Roman"/>
          <w:lang w:eastAsia="en-US"/>
        </w:rPr>
      </w:pPr>
    </w:p>
    <w:p w:rsidR="001300A0" w:rsidRDefault="001300A0" w:rsidP="008C6888">
      <w:pPr>
        <w:keepNext/>
        <w:keepLines/>
        <w:widowControl/>
        <w:contextualSpacing/>
        <w:jc w:val="both"/>
        <w:rPr>
          <w:rFonts w:ascii="Times New Roman" w:eastAsia="Newton-Regular" w:hAnsi="Times New Roman" w:cs="Times New Roman"/>
          <w:lang w:eastAsia="en-US"/>
        </w:rPr>
      </w:pPr>
    </w:p>
    <w:p w:rsidR="001300A0" w:rsidRDefault="001300A0" w:rsidP="008C6888">
      <w:pPr>
        <w:keepNext/>
        <w:keepLines/>
        <w:widowControl/>
        <w:contextualSpacing/>
        <w:jc w:val="both"/>
        <w:rPr>
          <w:rFonts w:ascii="Times New Roman" w:eastAsia="Newton-Regular" w:hAnsi="Times New Roman" w:cs="Times New Roman"/>
          <w:lang w:eastAsia="en-US"/>
        </w:rPr>
      </w:pPr>
    </w:p>
    <w:p w:rsidR="001300A0" w:rsidRDefault="001300A0" w:rsidP="008C6888">
      <w:pPr>
        <w:keepNext/>
        <w:keepLines/>
        <w:widowControl/>
        <w:contextualSpacing/>
        <w:jc w:val="both"/>
        <w:rPr>
          <w:rFonts w:ascii="Times New Roman" w:eastAsia="Newton-Regular" w:hAnsi="Times New Roman" w:cs="Times New Roman"/>
          <w:lang w:eastAsia="en-US"/>
        </w:rPr>
      </w:pPr>
    </w:p>
    <w:p w:rsidR="001300A0" w:rsidRDefault="001300A0" w:rsidP="008C6888">
      <w:pPr>
        <w:keepNext/>
        <w:keepLines/>
        <w:widowControl/>
        <w:contextualSpacing/>
        <w:jc w:val="both"/>
        <w:rPr>
          <w:rFonts w:ascii="Times New Roman" w:eastAsia="Newton-Regular" w:hAnsi="Times New Roman" w:cs="Times New Roman"/>
          <w:lang w:eastAsia="en-US"/>
        </w:rPr>
      </w:pPr>
    </w:p>
    <w:p w:rsidR="001300A0" w:rsidRDefault="001300A0" w:rsidP="008C6888">
      <w:pPr>
        <w:keepNext/>
        <w:keepLines/>
        <w:widowControl/>
        <w:contextualSpacing/>
        <w:jc w:val="both"/>
        <w:rPr>
          <w:rFonts w:ascii="Times New Roman" w:eastAsia="Newton-Regular" w:hAnsi="Times New Roman" w:cs="Times New Roman"/>
          <w:lang w:eastAsia="en-US"/>
        </w:rPr>
      </w:pPr>
    </w:p>
    <w:p w:rsidR="001300A0" w:rsidRDefault="001300A0" w:rsidP="008C6888">
      <w:pPr>
        <w:keepNext/>
        <w:keepLines/>
        <w:widowControl/>
        <w:contextualSpacing/>
        <w:jc w:val="both"/>
        <w:rPr>
          <w:rFonts w:ascii="Times New Roman" w:eastAsia="Newton-Regular" w:hAnsi="Times New Roman" w:cs="Times New Roman"/>
          <w:lang w:eastAsia="en-US"/>
        </w:rPr>
      </w:pPr>
    </w:p>
    <w:p w:rsidR="001300A0" w:rsidRDefault="001300A0" w:rsidP="008C6888">
      <w:pPr>
        <w:keepNext/>
        <w:keepLines/>
        <w:widowControl/>
        <w:contextualSpacing/>
        <w:jc w:val="both"/>
        <w:rPr>
          <w:rFonts w:ascii="Times New Roman" w:eastAsia="Newton-Regular" w:hAnsi="Times New Roman" w:cs="Times New Roman"/>
          <w:lang w:eastAsia="en-US"/>
        </w:rPr>
      </w:pPr>
    </w:p>
    <w:p w:rsidR="001300A0" w:rsidRDefault="001300A0" w:rsidP="008C6888">
      <w:pPr>
        <w:keepNext/>
        <w:keepLines/>
        <w:widowControl/>
        <w:contextualSpacing/>
        <w:jc w:val="both"/>
        <w:rPr>
          <w:rFonts w:ascii="Times New Roman" w:eastAsia="Newton-Regular" w:hAnsi="Times New Roman" w:cs="Times New Roman"/>
          <w:lang w:eastAsia="en-US"/>
        </w:rPr>
      </w:pPr>
    </w:p>
    <w:p w:rsidR="001300A0" w:rsidRPr="006C57A9" w:rsidRDefault="001300A0" w:rsidP="008C6888">
      <w:pPr>
        <w:keepNext/>
        <w:keepLines/>
        <w:widowControl/>
        <w:contextualSpacing/>
        <w:jc w:val="both"/>
        <w:rPr>
          <w:rFonts w:ascii="Times New Roman" w:eastAsia="Newton-Regular" w:hAnsi="Times New Roman" w:cs="Times New Roman"/>
          <w:lang w:eastAsia="en-US"/>
        </w:rPr>
      </w:pPr>
    </w:p>
    <w:sectPr w:rsidR="001300A0" w:rsidRPr="006C57A9" w:rsidSect="008C6888">
      <w:footerReference w:type="default" r:id="rId8"/>
      <w:pgSz w:w="16838" w:h="11906" w:orient="landscape"/>
      <w:pgMar w:top="1134" w:right="820" w:bottom="567" w:left="851" w:header="907" w:footer="284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6AB4" w:rsidRDefault="006B6AB4" w:rsidP="00396C10">
      <w:r>
        <w:separator/>
      </w:r>
    </w:p>
  </w:endnote>
  <w:endnote w:type="continuationSeparator" w:id="1">
    <w:p w:rsidR="006B6AB4" w:rsidRDefault="006B6AB4" w:rsidP="00396C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ewton-Regula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88652120"/>
      <w:docPartObj>
        <w:docPartGallery w:val="Page Numbers (Bottom of Page)"/>
        <w:docPartUnique/>
      </w:docPartObj>
    </w:sdtPr>
    <w:sdtContent>
      <w:p w:rsidR="007171B3" w:rsidRDefault="007171B3">
        <w:pPr>
          <w:pStyle w:val="a3"/>
          <w:jc w:val="right"/>
        </w:pPr>
        <w:fldSimple w:instr="PAGE   \* MERGEFORMAT">
          <w:r w:rsidR="00C83E0E">
            <w:rPr>
              <w:noProof/>
            </w:rPr>
            <w:t>10</w:t>
          </w:r>
        </w:fldSimple>
      </w:p>
    </w:sdtContent>
  </w:sdt>
  <w:p w:rsidR="007171B3" w:rsidRDefault="007171B3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6AB4" w:rsidRDefault="006B6AB4" w:rsidP="00396C10">
      <w:r>
        <w:separator/>
      </w:r>
    </w:p>
  </w:footnote>
  <w:footnote w:type="continuationSeparator" w:id="1">
    <w:p w:rsidR="006B6AB4" w:rsidRDefault="006B6AB4" w:rsidP="00396C1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3F771B"/>
    <w:multiLevelType w:val="hybridMultilevel"/>
    <w:tmpl w:val="0E70593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48D843BE"/>
    <w:multiLevelType w:val="multilevel"/>
    <w:tmpl w:val="DF160742"/>
    <w:lvl w:ilvl="0">
      <w:start w:val="1"/>
      <w:numFmt w:val="decimal"/>
      <w:lvlText w:val="%1."/>
      <w:lvlJc w:val="left"/>
      <w:pPr>
        <w:ind w:left="1069" w:hanging="360"/>
      </w:pPr>
      <w:rPr>
        <w:rFonts w:cs="Times New Roman"/>
        <w:b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/>
        <w:b/>
      </w:rPr>
    </w:lvl>
  </w:abstractNum>
  <w:abstractNum w:abstractNumId="2">
    <w:nsid w:val="5F9E04F4"/>
    <w:multiLevelType w:val="hybridMultilevel"/>
    <w:tmpl w:val="6FD00C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6A620E19"/>
    <w:multiLevelType w:val="hybridMultilevel"/>
    <w:tmpl w:val="F6EC70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20"/>
  <w:displayHorizontalDrawingGridEvery w:val="2"/>
  <w:characterSpacingControl w:val="doNotCompress"/>
  <w:savePreviewPicture/>
  <w:hdrShapeDefaults>
    <o:shapedefaults v:ext="edit" spidmax="35842"/>
  </w:hdrShapeDefaults>
  <w:footnotePr>
    <w:footnote w:id="0"/>
    <w:footnote w:id="1"/>
  </w:footnotePr>
  <w:endnotePr>
    <w:endnote w:id="0"/>
    <w:endnote w:id="1"/>
  </w:endnotePr>
  <w:compat/>
  <w:rsids>
    <w:rsidRoot w:val="007C58E1"/>
    <w:rsid w:val="00024E59"/>
    <w:rsid w:val="00027261"/>
    <w:rsid w:val="00030B85"/>
    <w:rsid w:val="000313EB"/>
    <w:rsid w:val="00031526"/>
    <w:rsid w:val="00035F8B"/>
    <w:rsid w:val="00037D26"/>
    <w:rsid w:val="00046E31"/>
    <w:rsid w:val="00052B2A"/>
    <w:rsid w:val="000535CB"/>
    <w:rsid w:val="0005545D"/>
    <w:rsid w:val="000576E4"/>
    <w:rsid w:val="0006117D"/>
    <w:rsid w:val="000612F3"/>
    <w:rsid w:val="00067E99"/>
    <w:rsid w:val="00070B5E"/>
    <w:rsid w:val="0007284D"/>
    <w:rsid w:val="00073D8A"/>
    <w:rsid w:val="000772C6"/>
    <w:rsid w:val="00087DEA"/>
    <w:rsid w:val="000904AD"/>
    <w:rsid w:val="00091684"/>
    <w:rsid w:val="00096818"/>
    <w:rsid w:val="000A40EC"/>
    <w:rsid w:val="000A4466"/>
    <w:rsid w:val="000B39B0"/>
    <w:rsid w:val="000B591E"/>
    <w:rsid w:val="000C4AD0"/>
    <w:rsid w:val="000C5362"/>
    <w:rsid w:val="000D2C64"/>
    <w:rsid w:val="000D41C5"/>
    <w:rsid w:val="000D471E"/>
    <w:rsid w:val="000D5996"/>
    <w:rsid w:val="000D6BD5"/>
    <w:rsid w:val="000E7C42"/>
    <w:rsid w:val="000F18A3"/>
    <w:rsid w:val="000F64DD"/>
    <w:rsid w:val="00100951"/>
    <w:rsid w:val="00100AC2"/>
    <w:rsid w:val="00103D12"/>
    <w:rsid w:val="00105133"/>
    <w:rsid w:val="00107156"/>
    <w:rsid w:val="0010745C"/>
    <w:rsid w:val="00110CF8"/>
    <w:rsid w:val="001147E6"/>
    <w:rsid w:val="001152C6"/>
    <w:rsid w:val="0012063F"/>
    <w:rsid w:val="0012163B"/>
    <w:rsid w:val="00125A4A"/>
    <w:rsid w:val="00125C6C"/>
    <w:rsid w:val="001300A0"/>
    <w:rsid w:val="00136A54"/>
    <w:rsid w:val="001514CF"/>
    <w:rsid w:val="00154D0B"/>
    <w:rsid w:val="00154DDF"/>
    <w:rsid w:val="0015597C"/>
    <w:rsid w:val="001560ED"/>
    <w:rsid w:val="001605B8"/>
    <w:rsid w:val="00164C6A"/>
    <w:rsid w:val="001658C9"/>
    <w:rsid w:val="001679BA"/>
    <w:rsid w:val="001720D7"/>
    <w:rsid w:val="001774F2"/>
    <w:rsid w:val="00181F8D"/>
    <w:rsid w:val="00182ED4"/>
    <w:rsid w:val="0018527F"/>
    <w:rsid w:val="0019200E"/>
    <w:rsid w:val="0019740A"/>
    <w:rsid w:val="001B0A76"/>
    <w:rsid w:val="001B419E"/>
    <w:rsid w:val="001B69B1"/>
    <w:rsid w:val="001C0A53"/>
    <w:rsid w:val="001C1991"/>
    <w:rsid w:val="001C306B"/>
    <w:rsid w:val="001C30BB"/>
    <w:rsid w:val="001D0857"/>
    <w:rsid w:val="001D47EB"/>
    <w:rsid w:val="001D5E35"/>
    <w:rsid w:val="001D7FFD"/>
    <w:rsid w:val="001F0ECB"/>
    <w:rsid w:val="001F5642"/>
    <w:rsid w:val="001F6EA6"/>
    <w:rsid w:val="0021426D"/>
    <w:rsid w:val="00214525"/>
    <w:rsid w:val="002165E9"/>
    <w:rsid w:val="00220BB1"/>
    <w:rsid w:val="00222B37"/>
    <w:rsid w:val="00225182"/>
    <w:rsid w:val="0023432E"/>
    <w:rsid w:val="00240E2F"/>
    <w:rsid w:val="00244180"/>
    <w:rsid w:val="00255B22"/>
    <w:rsid w:val="002563E1"/>
    <w:rsid w:val="00262F5B"/>
    <w:rsid w:val="00266BF3"/>
    <w:rsid w:val="00267E26"/>
    <w:rsid w:val="00275FD0"/>
    <w:rsid w:val="00276E45"/>
    <w:rsid w:val="002776B7"/>
    <w:rsid w:val="00280734"/>
    <w:rsid w:val="00281A44"/>
    <w:rsid w:val="002856A8"/>
    <w:rsid w:val="00293B01"/>
    <w:rsid w:val="002A609D"/>
    <w:rsid w:val="002B31B4"/>
    <w:rsid w:val="002B7DB7"/>
    <w:rsid w:val="002C0528"/>
    <w:rsid w:val="002D582F"/>
    <w:rsid w:val="002D7B30"/>
    <w:rsid w:val="002E5CB5"/>
    <w:rsid w:val="002E75B4"/>
    <w:rsid w:val="002F1EED"/>
    <w:rsid w:val="002F35F7"/>
    <w:rsid w:val="002F442A"/>
    <w:rsid w:val="002F6FC8"/>
    <w:rsid w:val="002F774E"/>
    <w:rsid w:val="00302083"/>
    <w:rsid w:val="0031294B"/>
    <w:rsid w:val="00312E8A"/>
    <w:rsid w:val="00315C2E"/>
    <w:rsid w:val="003220F7"/>
    <w:rsid w:val="003223D2"/>
    <w:rsid w:val="003246B4"/>
    <w:rsid w:val="00324F1D"/>
    <w:rsid w:val="0032730C"/>
    <w:rsid w:val="003333CB"/>
    <w:rsid w:val="00333F34"/>
    <w:rsid w:val="003353A8"/>
    <w:rsid w:val="00340E95"/>
    <w:rsid w:val="003503B1"/>
    <w:rsid w:val="00350D75"/>
    <w:rsid w:val="0035419F"/>
    <w:rsid w:val="00355C4E"/>
    <w:rsid w:val="00361E5C"/>
    <w:rsid w:val="00363E9E"/>
    <w:rsid w:val="0036466F"/>
    <w:rsid w:val="00364868"/>
    <w:rsid w:val="003714A3"/>
    <w:rsid w:val="00373D7C"/>
    <w:rsid w:val="00376510"/>
    <w:rsid w:val="00380DC6"/>
    <w:rsid w:val="00381761"/>
    <w:rsid w:val="0038444E"/>
    <w:rsid w:val="00384BE4"/>
    <w:rsid w:val="00392E91"/>
    <w:rsid w:val="00394D23"/>
    <w:rsid w:val="003964FE"/>
    <w:rsid w:val="00396C10"/>
    <w:rsid w:val="003A0018"/>
    <w:rsid w:val="003A117F"/>
    <w:rsid w:val="003A1C5A"/>
    <w:rsid w:val="003A582C"/>
    <w:rsid w:val="003B2F92"/>
    <w:rsid w:val="003B61A1"/>
    <w:rsid w:val="003C0595"/>
    <w:rsid w:val="003F1CE9"/>
    <w:rsid w:val="003F2284"/>
    <w:rsid w:val="003F3D73"/>
    <w:rsid w:val="003F4DF6"/>
    <w:rsid w:val="00405B19"/>
    <w:rsid w:val="00410802"/>
    <w:rsid w:val="00420827"/>
    <w:rsid w:val="00424460"/>
    <w:rsid w:val="00426511"/>
    <w:rsid w:val="00434612"/>
    <w:rsid w:val="00440235"/>
    <w:rsid w:val="00440CF0"/>
    <w:rsid w:val="004414E6"/>
    <w:rsid w:val="00445A3F"/>
    <w:rsid w:val="004538A8"/>
    <w:rsid w:val="004544B5"/>
    <w:rsid w:val="00455609"/>
    <w:rsid w:val="0045614A"/>
    <w:rsid w:val="004608D7"/>
    <w:rsid w:val="00461046"/>
    <w:rsid w:val="004615BA"/>
    <w:rsid w:val="004632DE"/>
    <w:rsid w:val="0047453B"/>
    <w:rsid w:val="00480BFE"/>
    <w:rsid w:val="00487F05"/>
    <w:rsid w:val="00487FC4"/>
    <w:rsid w:val="004932A4"/>
    <w:rsid w:val="004A1462"/>
    <w:rsid w:val="004B4E72"/>
    <w:rsid w:val="004B4ED9"/>
    <w:rsid w:val="004C4B03"/>
    <w:rsid w:val="004D0C10"/>
    <w:rsid w:val="004D17E8"/>
    <w:rsid w:val="004D1F60"/>
    <w:rsid w:val="004D2CC7"/>
    <w:rsid w:val="004D615D"/>
    <w:rsid w:val="004D6906"/>
    <w:rsid w:val="004D6C03"/>
    <w:rsid w:val="004E66B0"/>
    <w:rsid w:val="004E6D2B"/>
    <w:rsid w:val="004F39AC"/>
    <w:rsid w:val="004F7CC8"/>
    <w:rsid w:val="00502545"/>
    <w:rsid w:val="00534455"/>
    <w:rsid w:val="005431E3"/>
    <w:rsid w:val="00543C7C"/>
    <w:rsid w:val="00544044"/>
    <w:rsid w:val="005442D9"/>
    <w:rsid w:val="00552B6B"/>
    <w:rsid w:val="005568B9"/>
    <w:rsid w:val="00561205"/>
    <w:rsid w:val="00561835"/>
    <w:rsid w:val="005649FB"/>
    <w:rsid w:val="005666BF"/>
    <w:rsid w:val="00570DC0"/>
    <w:rsid w:val="005830D3"/>
    <w:rsid w:val="0059282C"/>
    <w:rsid w:val="005971DA"/>
    <w:rsid w:val="005A4AE3"/>
    <w:rsid w:val="005A7BAB"/>
    <w:rsid w:val="005B04ED"/>
    <w:rsid w:val="005B10F1"/>
    <w:rsid w:val="005C13F8"/>
    <w:rsid w:val="005C2E22"/>
    <w:rsid w:val="005D4499"/>
    <w:rsid w:val="005D7C33"/>
    <w:rsid w:val="005E4E26"/>
    <w:rsid w:val="005F045A"/>
    <w:rsid w:val="005F57E1"/>
    <w:rsid w:val="00604224"/>
    <w:rsid w:val="0061124F"/>
    <w:rsid w:val="00613428"/>
    <w:rsid w:val="00613943"/>
    <w:rsid w:val="00624C5F"/>
    <w:rsid w:val="00624F28"/>
    <w:rsid w:val="0063350E"/>
    <w:rsid w:val="006342F7"/>
    <w:rsid w:val="006359AC"/>
    <w:rsid w:val="00637F83"/>
    <w:rsid w:val="0064259A"/>
    <w:rsid w:val="00643494"/>
    <w:rsid w:val="00650E25"/>
    <w:rsid w:val="006554B7"/>
    <w:rsid w:val="00656ED8"/>
    <w:rsid w:val="00661193"/>
    <w:rsid w:val="0067276C"/>
    <w:rsid w:val="00672F09"/>
    <w:rsid w:val="00673D52"/>
    <w:rsid w:val="00674242"/>
    <w:rsid w:val="006775A2"/>
    <w:rsid w:val="006809C1"/>
    <w:rsid w:val="00681B37"/>
    <w:rsid w:val="00684B4C"/>
    <w:rsid w:val="00685970"/>
    <w:rsid w:val="00692458"/>
    <w:rsid w:val="00694367"/>
    <w:rsid w:val="00695534"/>
    <w:rsid w:val="006B43B0"/>
    <w:rsid w:val="006B54FF"/>
    <w:rsid w:val="006B65EF"/>
    <w:rsid w:val="006B6AB4"/>
    <w:rsid w:val="006C19BB"/>
    <w:rsid w:val="006C2C6C"/>
    <w:rsid w:val="006C57A9"/>
    <w:rsid w:val="006D4292"/>
    <w:rsid w:val="006E0B7D"/>
    <w:rsid w:val="006E1ABB"/>
    <w:rsid w:val="006E557E"/>
    <w:rsid w:val="006E5705"/>
    <w:rsid w:val="006F65F1"/>
    <w:rsid w:val="006F764C"/>
    <w:rsid w:val="006F7E00"/>
    <w:rsid w:val="00700E2E"/>
    <w:rsid w:val="00703D1E"/>
    <w:rsid w:val="007052B5"/>
    <w:rsid w:val="00706923"/>
    <w:rsid w:val="0071027F"/>
    <w:rsid w:val="007171B3"/>
    <w:rsid w:val="00725376"/>
    <w:rsid w:val="00725DE4"/>
    <w:rsid w:val="00751528"/>
    <w:rsid w:val="007524FC"/>
    <w:rsid w:val="007617F4"/>
    <w:rsid w:val="0076336A"/>
    <w:rsid w:val="0077057F"/>
    <w:rsid w:val="00776AEC"/>
    <w:rsid w:val="00781F94"/>
    <w:rsid w:val="007821FB"/>
    <w:rsid w:val="00783AE7"/>
    <w:rsid w:val="00785B78"/>
    <w:rsid w:val="007870CB"/>
    <w:rsid w:val="00795526"/>
    <w:rsid w:val="00796C12"/>
    <w:rsid w:val="007A135D"/>
    <w:rsid w:val="007A17E2"/>
    <w:rsid w:val="007A3E68"/>
    <w:rsid w:val="007A58DB"/>
    <w:rsid w:val="007B143E"/>
    <w:rsid w:val="007B62D3"/>
    <w:rsid w:val="007C2815"/>
    <w:rsid w:val="007C58E1"/>
    <w:rsid w:val="007C5F68"/>
    <w:rsid w:val="007C6154"/>
    <w:rsid w:val="007C7B4A"/>
    <w:rsid w:val="007D05E8"/>
    <w:rsid w:val="007D087A"/>
    <w:rsid w:val="007D0EC6"/>
    <w:rsid w:val="007D40C6"/>
    <w:rsid w:val="007D55E0"/>
    <w:rsid w:val="007D5F00"/>
    <w:rsid w:val="007D7238"/>
    <w:rsid w:val="007D7706"/>
    <w:rsid w:val="007E04B0"/>
    <w:rsid w:val="007F51EC"/>
    <w:rsid w:val="007F58E9"/>
    <w:rsid w:val="00802C97"/>
    <w:rsid w:val="00807463"/>
    <w:rsid w:val="00811A53"/>
    <w:rsid w:val="008150EA"/>
    <w:rsid w:val="008172DB"/>
    <w:rsid w:val="00817DCB"/>
    <w:rsid w:val="0082121D"/>
    <w:rsid w:val="00822CCC"/>
    <w:rsid w:val="00824F9A"/>
    <w:rsid w:val="00824FE7"/>
    <w:rsid w:val="008257D7"/>
    <w:rsid w:val="00826532"/>
    <w:rsid w:val="0082712A"/>
    <w:rsid w:val="008334A3"/>
    <w:rsid w:val="008413E7"/>
    <w:rsid w:val="0084152F"/>
    <w:rsid w:val="00854801"/>
    <w:rsid w:val="00855589"/>
    <w:rsid w:val="00860573"/>
    <w:rsid w:val="008640F4"/>
    <w:rsid w:val="008711F7"/>
    <w:rsid w:val="008732AB"/>
    <w:rsid w:val="00876DCB"/>
    <w:rsid w:val="00876E4A"/>
    <w:rsid w:val="00876E88"/>
    <w:rsid w:val="00880779"/>
    <w:rsid w:val="00881C7E"/>
    <w:rsid w:val="0088476B"/>
    <w:rsid w:val="00887A98"/>
    <w:rsid w:val="00890ACC"/>
    <w:rsid w:val="008B09DD"/>
    <w:rsid w:val="008B1C03"/>
    <w:rsid w:val="008B1DD7"/>
    <w:rsid w:val="008C4578"/>
    <w:rsid w:val="008C510C"/>
    <w:rsid w:val="008C6888"/>
    <w:rsid w:val="008D3EAB"/>
    <w:rsid w:val="008D6E56"/>
    <w:rsid w:val="008D6FDA"/>
    <w:rsid w:val="00900337"/>
    <w:rsid w:val="00900542"/>
    <w:rsid w:val="00900D88"/>
    <w:rsid w:val="009013EC"/>
    <w:rsid w:val="00906F06"/>
    <w:rsid w:val="00913EF7"/>
    <w:rsid w:val="009141DA"/>
    <w:rsid w:val="009148AA"/>
    <w:rsid w:val="00923EC3"/>
    <w:rsid w:val="009267F2"/>
    <w:rsid w:val="00930578"/>
    <w:rsid w:val="00931B9E"/>
    <w:rsid w:val="00936DDB"/>
    <w:rsid w:val="00941733"/>
    <w:rsid w:val="00945F4B"/>
    <w:rsid w:val="00947EB3"/>
    <w:rsid w:val="00954FAC"/>
    <w:rsid w:val="00960DD2"/>
    <w:rsid w:val="009617E7"/>
    <w:rsid w:val="009619AD"/>
    <w:rsid w:val="009630EC"/>
    <w:rsid w:val="009737C4"/>
    <w:rsid w:val="0097658E"/>
    <w:rsid w:val="009861EE"/>
    <w:rsid w:val="00990C64"/>
    <w:rsid w:val="00995851"/>
    <w:rsid w:val="009A4551"/>
    <w:rsid w:val="009B1CAC"/>
    <w:rsid w:val="009C1BD6"/>
    <w:rsid w:val="009C444F"/>
    <w:rsid w:val="009C695D"/>
    <w:rsid w:val="009C6B65"/>
    <w:rsid w:val="009D1E1D"/>
    <w:rsid w:val="009D6532"/>
    <w:rsid w:val="009E4BB9"/>
    <w:rsid w:val="009E4DA6"/>
    <w:rsid w:val="009E6941"/>
    <w:rsid w:val="00A01985"/>
    <w:rsid w:val="00A01B60"/>
    <w:rsid w:val="00A03AE3"/>
    <w:rsid w:val="00A176C4"/>
    <w:rsid w:val="00A22F74"/>
    <w:rsid w:val="00A23740"/>
    <w:rsid w:val="00A23D2A"/>
    <w:rsid w:val="00A24920"/>
    <w:rsid w:val="00A27AEC"/>
    <w:rsid w:val="00A30125"/>
    <w:rsid w:val="00A364FF"/>
    <w:rsid w:val="00A507AC"/>
    <w:rsid w:val="00A50E22"/>
    <w:rsid w:val="00A514D2"/>
    <w:rsid w:val="00A63019"/>
    <w:rsid w:val="00A636BB"/>
    <w:rsid w:val="00A63D7A"/>
    <w:rsid w:val="00A6530E"/>
    <w:rsid w:val="00A665CC"/>
    <w:rsid w:val="00A66FA4"/>
    <w:rsid w:val="00A708C1"/>
    <w:rsid w:val="00A71999"/>
    <w:rsid w:val="00A767C4"/>
    <w:rsid w:val="00A80A4E"/>
    <w:rsid w:val="00A82EA2"/>
    <w:rsid w:val="00A9381A"/>
    <w:rsid w:val="00AB0A10"/>
    <w:rsid w:val="00AB34D0"/>
    <w:rsid w:val="00AB609B"/>
    <w:rsid w:val="00AB70D3"/>
    <w:rsid w:val="00AB73F5"/>
    <w:rsid w:val="00AC266A"/>
    <w:rsid w:val="00AC7468"/>
    <w:rsid w:val="00AD1188"/>
    <w:rsid w:val="00AD127C"/>
    <w:rsid w:val="00AD3E23"/>
    <w:rsid w:val="00AD557B"/>
    <w:rsid w:val="00AF01E5"/>
    <w:rsid w:val="00AF37A3"/>
    <w:rsid w:val="00AF38E6"/>
    <w:rsid w:val="00AF7C78"/>
    <w:rsid w:val="00B11EA9"/>
    <w:rsid w:val="00B12D10"/>
    <w:rsid w:val="00B139F0"/>
    <w:rsid w:val="00B1778D"/>
    <w:rsid w:val="00B35CB4"/>
    <w:rsid w:val="00B45909"/>
    <w:rsid w:val="00B47C12"/>
    <w:rsid w:val="00B6119E"/>
    <w:rsid w:val="00B627B5"/>
    <w:rsid w:val="00B666EC"/>
    <w:rsid w:val="00B71FC5"/>
    <w:rsid w:val="00B73F31"/>
    <w:rsid w:val="00B82045"/>
    <w:rsid w:val="00B82D51"/>
    <w:rsid w:val="00B86633"/>
    <w:rsid w:val="00B907EA"/>
    <w:rsid w:val="00B92FDC"/>
    <w:rsid w:val="00BA2579"/>
    <w:rsid w:val="00BA4559"/>
    <w:rsid w:val="00BA704D"/>
    <w:rsid w:val="00BA7DBA"/>
    <w:rsid w:val="00BB0F6B"/>
    <w:rsid w:val="00BB575A"/>
    <w:rsid w:val="00BC25E2"/>
    <w:rsid w:val="00BE04A7"/>
    <w:rsid w:val="00BE0E06"/>
    <w:rsid w:val="00BE6CB3"/>
    <w:rsid w:val="00BE7835"/>
    <w:rsid w:val="00BF2279"/>
    <w:rsid w:val="00BF6C76"/>
    <w:rsid w:val="00C02E97"/>
    <w:rsid w:val="00C03D8D"/>
    <w:rsid w:val="00C11BFC"/>
    <w:rsid w:val="00C13240"/>
    <w:rsid w:val="00C17B53"/>
    <w:rsid w:val="00C23C43"/>
    <w:rsid w:val="00C30DC7"/>
    <w:rsid w:val="00C37BA0"/>
    <w:rsid w:val="00C403B9"/>
    <w:rsid w:val="00C41155"/>
    <w:rsid w:val="00C413EB"/>
    <w:rsid w:val="00C50A20"/>
    <w:rsid w:val="00C6227C"/>
    <w:rsid w:val="00C7712E"/>
    <w:rsid w:val="00C82B67"/>
    <w:rsid w:val="00C83E0E"/>
    <w:rsid w:val="00C91C6C"/>
    <w:rsid w:val="00C92647"/>
    <w:rsid w:val="00C93366"/>
    <w:rsid w:val="00CA5B68"/>
    <w:rsid w:val="00CB4108"/>
    <w:rsid w:val="00CB4488"/>
    <w:rsid w:val="00CC33E5"/>
    <w:rsid w:val="00CD1A47"/>
    <w:rsid w:val="00CD2314"/>
    <w:rsid w:val="00CD39FB"/>
    <w:rsid w:val="00CE18A6"/>
    <w:rsid w:val="00CF0E5D"/>
    <w:rsid w:val="00D0507E"/>
    <w:rsid w:val="00D057A6"/>
    <w:rsid w:val="00D068DF"/>
    <w:rsid w:val="00D100E7"/>
    <w:rsid w:val="00D10268"/>
    <w:rsid w:val="00D13B3D"/>
    <w:rsid w:val="00D15638"/>
    <w:rsid w:val="00D1645B"/>
    <w:rsid w:val="00D2500C"/>
    <w:rsid w:val="00D43F30"/>
    <w:rsid w:val="00D45FBD"/>
    <w:rsid w:val="00D54274"/>
    <w:rsid w:val="00D57814"/>
    <w:rsid w:val="00D61F60"/>
    <w:rsid w:val="00D730FA"/>
    <w:rsid w:val="00D837A1"/>
    <w:rsid w:val="00D869C1"/>
    <w:rsid w:val="00D9452E"/>
    <w:rsid w:val="00D94A98"/>
    <w:rsid w:val="00D95A38"/>
    <w:rsid w:val="00D97770"/>
    <w:rsid w:val="00DB43D3"/>
    <w:rsid w:val="00DB7B6F"/>
    <w:rsid w:val="00DC20FD"/>
    <w:rsid w:val="00DC36DB"/>
    <w:rsid w:val="00DC5FA2"/>
    <w:rsid w:val="00DC62EC"/>
    <w:rsid w:val="00DD04A2"/>
    <w:rsid w:val="00DD0DA6"/>
    <w:rsid w:val="00DD1880"/>
    <w:rsid w:val="00DD25C9"/>
    <w:rsid w:val="00DE6C64"/>
    <w:rsid w:val="00DF315A"/>
    <w:rsid w:val="00DF4BAA"/>
    <w:rsid w:val="00DF6D02"/>
    <w:rsid w:val="00E00E9C"/>
    <w:rsid w:val="00E0364B"/>
    <w:rsid w:val="00E23789"/>
    <w:rsid w:val="00E237E5"/>
    <w:rsid w:val="00E30EFD"/>
    <w:rsid w:val="00E346BC"/>
    <w:rsid w:val="00E34877"/>
    <w:rsid w:val="00E36041"/>
    <w:rsid w:val="00E4090F"/>
    <w:rsid w:val="00E43114"/>
    <w:rsid w:val="00E5169B"/>
    <w:rsid w:val="00E53050"/>
    <w:rsid w:val="00E6073C"/>
    <w:rsid w:val="00E60A58"/>
    <w:rsid w:val="00E6113C"/>
    <w:rsid w:val="00E63983"/>
    <w:rsid w:val="00E66E3E"/>
    <w:rsid w:val="00E6718F"/>
    <w:rsid w:val="00E72C2A"/>
    <w:rsid w:val="00E8506A"/>
    <w:rsid w:val="00E953ED"/>
    <w:rsid w:val="00EA1409"/>
    <w:rsid w:val="00EA1A0D"/>
    <w:rsid w:val="00EA6C42"/>
    <w:rsid w:val="00EB00C4"/>
    <w:rsid w:val="00EB272F"/>
    <w:rsid w:val="00EB5697"/>
    <w:rsid w:val="00EB66AF"/>
    <w:rsid w:val="00EB7CC8"/>
    <w:rsid w:val="00EC2D8C"/>
    <w:rsid w:val="00EC3053"/>
    <w:rsid w:val="00EC5D8E"/>
    <w:rsid w:val="00ED07D7"/>
    <w:rsid w:val="00ED3199"/>
    <w:rsid w:val="00ED4D5B"/>
    <w:rsid w:val="00EF18AD"/>
    <w:rsid w:val="00EF2A05"/>
    <w:rsid w:val="00F03EA8"/>
    <w:rsid w:val="00F04FA1"/>
    <w:rsid w:val="00F06AE1"/>
    <w:rsid w:val="00F103FC"/>
    <w:rsid w:val="00F11A46"/>
    <w:rsid w:val="00F16033"/>
    <w:rsid w:val="00F35002"/>
    <w:rsid w:val="00F37BE8"/>
    <w:rsid w:val="00F37F9D"/>
    <w:rsid w:val="00F40A94"/>
    <w:rsid w:val="00F47B73"/>
    <w:rsid w:val="00F541FB"/>
    <w:rsid w:val="00F75304"/>
    <w:rsid w:val="00F81EB9"/>
    <w:rsid w:val="00F838CC"/>
    <w:rsid w:val="00F83B50"/>
    <w:rsid w:val="00F847AD"/>
    <w:rsid w:val="00F942FF"/>
    <w:rsid w:val="00FA0590"/>
    <w:rsid w:val="00FA07C0"/>
    <w:rsid w:val="00FA0CD6"/>
    <w:rsid w:val="00FA2976"/>
    <w:rsid w:val="00FA79DF"/>
    <w:rsid w:val="00FC3B2C"/>
    <w:rsid w:val="00FC4033"/>
    <w:rsid w:val="00FD0713"/>
    <w:rsid w:val="00FD201F"/>
    <w:rsid w:val="00FE76C2"/>
    <w:rsid w:val="00FF0ED6"/>
    <w:rsid w:val="00FF62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58E1"/>
    <w:pPr>
      <w:widowControl w:val="0"/>
      <w:autoSpaceDE w:val="0"/>
      <w:autoSpaceDN w:val="0"/>
      <w:adjustRightInd w:val="0"/>
      <w:spacing w:after="0" w:line="240" w:lineRule="auto"/>
    </w:pPr>
    <w:rPr>
      <w:rFonts w:ascii="Verdana" w:eastAsiaTheme="minorEastAsia" w:hAnsi="Verdana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D087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A71999"/>
    <w:pPr>
      <w:keepNext/>
      <w:widowControl/>
      <w:autoSpaceDE/>
      <w:autoSpaceDN/>
      <w:adjustRightInd/>
      <w:jc w:val="both"/>
      <w:outlineLvl w:val="1"/>
    </w:pPr>
    <w:rPr>
      <w:rFonts w:ascii="Times New Roman" w:eastAsia="Times New Roman" w:hAnsi="Times New Roman" w:cs="Times New Roman"/>
      <w:sz w:val="28"/>
      <w:u w:val="singl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2653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uiPriority w:val="99"/>
    <w:rsid w:val="007C58E1"/>
    <w:pPr>
      <w:spacing w:line="216" w:lineRule="exact"/>
      <w:jc w:val="center"/>
    </w:pPr>
  </w:style>
  <w:style w:type="paragraph" w:customStyle="1" w:styleId="Style4">
    <w:name w:val="Style4"/>
    <w:basedOn w:val="a"/>
    <w:uiPriority w:val="99"/>
    <w:rsid w:val="007C58E1"/>
  </w:style>
  <w:style w:type="character" w:customStyle="1" w:styleId="FontStyle12">
    <w:name w:val="Font Style12"/>
    <w:basedOn w:val="a0"/>
    <w:uiPriority w:val="99"/>
    <w:rsid w:val="007C58E1"/>
    <w:rPr>
      <w:rFonts w:ascii="Times New Roman" w:hAnsi="Times New Roman" w:cs="Times New Roman"/>
      <w:b/>
      <w:bCs/>
      <w:sz w:val="18"/>
      <w:szCs w:val="18"/>
    </w:rPr>
  </w:style>
  <w:style w:type="paragraph" w:customStyle="1" w:styleId="Style5">
    <w:name w:val="Style5"/>
    <w:basedOn w:val="a"/>
    <w:uiPriority w:val="99"/>
    <w:rsid w:val="007C58E1"/>
    <w:pPr>
      <w:spacing w:line="210" w:lineRule="exact"/>
    </w:pPr>
  </w:style>
  <w:style w:type="character" w:customStyle="1" w:styleId="FontStyle13">
    <w:name w:val="Font Style13"/>
    <w:basedOn w:val="a0"/>
    <w:uiPriority w:val="99"/>
    <w:rsid w:val="007C58E1"/>
    <w:rPr>
      <w:rFonts w:ascii="Times New Roman" w:hAnsi="Times New Roman" w:cs="Times New Roman"/>
      <w:sz w:val="18"/>
      <w:szCs w:val="18"/>
    </w:rPr>
  </w:style>
  <w:style w:type="character" w:customStyle="1" w:styleId="FontStyle14">
    <w:name w:val="Font Style14"/>
    <w:basedOn w:val="a0"/>
    <w:uiPriority w:val="99"/>
    <w:rsid w:val="007C58E1"/>
    <w:rPr>
      <w:rFonts w:ascii="Times New Roman" w:hAnsi="Times New Roman" w:cs="Times New Roman"/>
      <w:b/>
      <w:bCs/>
      <w:i/>
      <w:iCs/>
      <w:sz w:val="18"/>
      <w:szCs w:val="18"/>
    </w:rPr>
  </w:style>
  <w:style w:type="paragraph" w:customStyle="1" w:styleId="Style3">
    <w:name w:val="Style3"/>
    <w:basedOn w:val="a"/>
    <w:uiPriority w:val="99"/>
    <w:rsid w:val="007C58E1"/>
  </w:style>
  <w:style w:type="paragraph" w:customStyle="1" w:styleId="Style1">
    <w:name w:val="Style1"/>
    <w:basedOn w:val="a"/>
    <w:uiPriority w:val="99"/>
    <w:rsid w:val="007C58E1"/>
  </w:style>
  <w:style w:type="character" w:customStyle="1" w:styleId="FontStyle11">
    <w:name w:val="Font Style11"/>
    <w:basedOn w:val="a0"/>
    <w:uiPriority w:val="99"/>
    <w:rsid w:val="007C58E1"/>
    <w:rPr>
      <w:rFonts w:ascii="Verdana" w:hAnsi="Verdana" w:cs="Verdana"/>
      <w:b/>
      <w:bCs/>
      <w:sz w:val="26"/>
      <w:szCs w:val="26"/>
    </w:rPr>
  </w:style>
  <w:style w:type="character" w:customStyle="1" w:styleId="FontStyle17">
    <w:name w:val="Font Style17"/>
    <w:basedOn w:val="a0"/>
    <w:uiPriority w:val="99"/>
    <w:rsid w:val="00DC36DB"/>
    <w:rPr>
      <w:rFonts w:ascii="Times New Roman" w:hAnsi="Times New Roman" w:cs="Times New Roman"/>
      <w:b/>
      <w:bCs/>
      <w:i/>
      <w:iCs/>
      <w:sz w:val="18"/>
      <w:szCs w:val="18"/>
    </w:rPr>
  </w:style>
  <w:style w:type="paragraph" w:customStyle="1" w:styleId="Style7">
    <w:name w:val="Style7"/>
    <w:basedOn w:val="a"/>
    <w:uiPriority w:val="99"/>
    <w:rsid w:val="007A58DB"/>
    <w:pPr>
      <w:spacing w:line="206" w:lineRule="exact"/>
      <w:jc w:val="both"/>
    </w:pPr>
    <w:rPr>
      <w:rFonts w:ascii="Times New Roman" w:hAnsi="Times New Roman" w:cs="Times New Roman"/>
    </w:rPr>
  </w:style>
  <w:style w:type="paragraph" w:customStyle="1" w:styleId="Style8">
    <w:name w:val="Style8"/>
    <w:basedOn w:val="a"/>
    <w:uiPriority w:val="99"/>
    <w:rsid w:val="007A58DB"/>
    <w:rPr>
      <w:rFonts w:ascii="Times New Roman" w:hAnsi="Times New Roman" w:cs="Times New Roman"/>
    </w:rPr>
  </w:style>
  <w:style w:type="paragraph" w:customStyle="1" w:styleId="Style6">
    <w:name w:val="Style6"/>
    <w:basedOn w:val="a"/>
    <w:uiPriority w:val="99"/>
    <w:rsid w:val="007A58DB"/>
    <w:rPr>
      <w:rFonts w:ascii="Times New Roman" w:hAnsi="Times New Roman" w:cs="Times New Roman"/>
    </w:rPr>
  </w:style>
  <w:style w:type="paragraph" w:customStyle="1" w:styleId="Style11">
    <w:name w:val="Style11"/>
    <w:basedOn w:val="a"/>
    <w:uiPriority w:val="99"/>
    <w:rsid w:val="007A58DB"/>
    <w:pPr>
      <w:spacing w:line="208" w:lineRule="exact"/>
    </w:pPr>
    <w:rPr>
      <w:rFonts w:ascii="Times New Roman" w:hAnsi="Times New Roman" w:cs="Times New Roman"/>
    </w:rPr>
  </w:style>
  <w:style w:type="character" w:customStyle="1" w:styleId="FontStyle16">
    <w:name w:val="Font Style16"/>
    <w:basedOn w:val="a0"/>
    <w:uiPriority w:val="99"/>
    <w:rsid w:val="00A23740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15">
    <w:name w:val="Font Style15"/>
    <w:basedOn w:val="a0"/>
    <w:uiPriority w:val="99"/>
    <w:rsid w:val="00024E59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18">
    <w:name w:val="Font Style18"/>
    <w:basedOn w:val="a0"/>
    <w:uiPriority w:val="99"/>
    <w:rsid w:val="00024E59"/>
    <w:rPr>
      <w:rFonts w:ascii="Georgia" w:hAnsi="Georgia" w:cs="Georgia"/>
      <w:i/>
      <w:iCs/>
      <w:sz w:val="14"/>
      <w:szCs w:val="14"/>
    </w:rPr>
  </w:style>
  <w:style w:type="character" w:customStyle="1" w:styleId="FontStyle19">
    <w:name w:val="Font Style19"/>
    <w:basedOn w:val="a0"/>
    <w:uiPriority w:val="99"/>
    <w:rsid w:val="005D4499"/>
    <w:rPr>
      <w:rFonts w:ascii="Microsoft Sans Serif" w:hAnsi="Microsoft Sans Serif" w:cs="Microsoft Sans Serif"/>
      <w:b/>
      <w:bCs/>
      <w:i/>
      <w:iCs/>
      <w:sz w:val="16"/>
      <w:szCs w:val="16"/>
    </w:rPr>
  </w:style>
  <w:style w:type="paragraph" w:customStyle="1" w:styleId="Style9">
    <w:name w:val="Style9"/>
    <w:basedOn w:val="a"/>
    <w:uiPriority w:val="99"/>
    <w:rsid w:val="005D4499"/>
    <w:pPr>
      <w:spacing w:line="202" w:lineRule="exact"/>
    </w:pPr>
    <w:rPr>
      <w:rFonts w:ascii="Times New Roman" w:hAnsi="Times New Roman" w:cs="Times New Roman"/>
    </w:rPr>
  </w:style>
  <w:style w:type="character" w:customStyle="1" w:styleId="FontStyle21">
    <w:name w:val="Font Style21"/>
    <w:basedOn w:val="a0"/>
    <w:uiPriority w:val="99"/>
    <w:rsid w:val="005D4499"/>
    <w:rPr>
      <w:rFonts w:ascii="Times New Roman" w:hAnsi="Times New Roman" w:cs="Times New Roman"/>
      <w:sz w:val="18"/>
      <w:szCs w:val="18"/>
    </w:rPr>
  </w:style>
  <w:style w:type="paragraph" w:customStyle="1" w:styleId="Style10">
    <w:name w:val="Style10"/>
    <w:basedOn w:val="a"/>
    <w:uiPriority w:val="99"/>
    <w:rsid w:val="00C92647"/>
    <w:pPr>
      <w:spacing w:line="203" w:lineRule="exact"/>
      <w:jc w:val="both"/>
    </w:pPr>
    <w:rPr>
      <w:rFonts w:ascii="Times New Roman" w:hAnsi="Times New Roman" w:cs="Times New Roman"/>
    </w:rPr>
  </w:style>
  <w:style w:type="character" w:customStyle="1" w:styleId="FontStyle20">
    <w:name w:val="Font Style20"/>
    <w:basedOn w:val="a0"/>
    <w:uiPriority w:val="99"/>
    <w:rsid w:val="00EB00C4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24">
    <w:name w:val="Font Style24"/>
    <w:basedOn w:val="a0"/>
    <w:uiPriority w:val="99"/>
    <w:rsid w:val="00100AC2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23">
    <w:name w:val="Font Style23"/>
    <w:basedOn w:val="a0"/>
    <w:uiPriority w:val="99"/>
    <w:rsid w:val="005830D3"/>
    <w:rPr>
      <w:rFonts w:ascii="Times New Roman" w:hAnsi="Times New Roman" w:cs="Times New Roman"/>
      <w:sz w:val="24"/>
      <w:szCs w:val="24"/>
    </w:rPr>
  </w:style>
  <w:style w:type="character" w:customStyle="1" w:styleId="FontStyle26">
    <w:name w:val="Font Style26"/>
    <w:basedOn w:val="a0"/>
    <w:uiPriority w:val="99"/>
    <w:rsid w:val="00FC4033"/>
    <w:rPr>
      <w:rFonts w:ascii="Times New Roman" w:hAnsi="Times New Roman" w:cs="Times New Roman"/>
      <w:sz w:val="16"/>
      <w:szCs w:val="16"/>
    </w:rPr>
  </w:style>
  <w:style w:type="character" w:customStyle="1" w:styleId="FontStyle25">
    <w:name w:val="Font Style25"/>
    <w:basedOn w:val="a0"/>
    <w:uiPriority w:val="99"/>
    <w:rsid w:val="00FC4033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41">
    <w:name w:val="Font Style41"/>
    <w:basedOn w:val="a0"/>
    <w:uiPriority w:val="99"/>
    <w:rsid w:val="00FC4033"/>
    <w:rPr>
      <w:rFonts w:ascii="Times New Roman" w:hAnsi="Times New Roman" w:cs="Times New Roman"/>
      <w:b/>
      <w:bCs/>
      <w:i/>
      <w:iCs/>
      <w:sz w:val="16"/>
      <w:szCs w:val="16"/>
    </w:rPr>
  </w:style>
  <w:style w:type="paragraph" w:customStyle="1" w:styleId="Style22">
    <w:name w:val="Style22"/>
    <w:basedOn w:val="a"/>
    <w:uiPriority w:val="99"/>
    <w:rsid w:val="00FC4033"/>
    <w:rPr>
      <w:rFonts w:ascii="Arial" w:hAnsi="Arial" w:cs="Arial"/>
    </w:rPr>
  </w:style>
  <w:style w:type="character" w:customStyle="1" w:styleId="FontStyle29">
    <w:name w:val="Font Style29"/>
    <w:basedOn w:val="a0"/>
    <w:uiPriority w:val="99"/>
    <w:rsid w:val="00FC4033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2563E1"/>
    <w:rPr>
      <w:rFonts w:ascii="Times New Roman" w:hAnsi="Times New Roman" w:cs="Times New Roman"/>
      <w:i/>
      <w:iCs/>
      <w:sz w:val="16"/>
      <w:szCs w:val="16"/>
    </w:rPr>
  </w:style>
  <w:style w:type="paragraph" w:customStyle="1" w:styleId="Style14">
    <w:name w:val="Style14"/>
    <w:basedOn w:val="a"/>
    <w:uiPriority w:val="99"/>
    <w:rsid w:val="0061124F"/>
    <w:pPr>
      <w:spacing w:line="197" w:lineRule="exact"/>
      <w:jc w:val="both"/>
    </w:pPr>
    <w:rPr>
      <w:rFonts w:ascii="Arial" w:hAnsi="Arial" w:cs="Arial"/>
    </w:rPr>
  </w:style>
  <w:style w:type="paragraph" w:customStyle="1" w:styleId="Style23">
    <w:name w:val="Style23"/>
    <w:basedOn w:val="a"/>
    <w:uiPriority w:val="99"/>
    <w:rsid w:val="00394D23"/>
    <w:rPr>
      <w:rFonts w:ascii="Arial" w:hAnsi="Arial" w:cs="Arial"/>
    </w:rPr>
  </w:style>
  <w:style w:type="character" w:customStyle="1" w:styleId="FontStyle32">
    <w:name w:val="Font Style32"/>
    <w:basedOn w:val="a0"/>
    <w:uiPriority w:val="99"/>
    <w:rsid w:val="00394D23"/>
    <w:rPr>
      <w:rFonts w:ascii="Times New Roman" w:hAnsi="Times New Roman" w:cs="Times New Roman"/>
      <w:sz w:val="16"/>
      <w:szCs w:val="16"/>
    </w:rPr>
  </w:style>
  <w:style w:type="paragraph" w:customStyle="1" w:styleId="Style15">
    <w:name w:val="Style15"/>
    <w:basedOn w:val="a"/>
    <w:uiPriority w:val="99"/>
    <w:rsid w:val="00394D23"/>
    <w:rPr>
      <w:rFonts w:ascii="Arial" w:hAnsi="Arial" w:cs="Arial"/>
    </w:rPr>
  </w:style>
  <w:style w:type="character" w:customStyle="1" w:styleId="FontStyle33">
    <w:name w:val="Font Style33"/>
    <w:basedOn w:val="a0"/>
    <w:uiPriority w:val="99"/>
    <w:rsid w:val="00394D23"/>
    <w:rPr>
      <w:rFonts w:ascii="Times New Roman" w:hAnsi="Times New Roman" w:cs="Times New Roman"/>
      <w:sz w:val="8"/>
      <w:szCs w:val="8"/>
    </w:rPr>
  </w:style>
  <w:style w:type="paragraph" w:customStyle="1" w:styleId="Style17">
    <w:name w:val="Style17"/>
    <w:basedOn w:val="a"/>
    <w:uiPriority w:val="99"/>
    <w:rsid w:val="00394D23"/>
    <w:rPr>
      <w:rFonts w:ascii="Arial" w:hAnsi="Arial" w:cs="Arial"/>
    </w:rPr>
  </w:style>
  <w:style w:type="character" w:customStyle="1" w:styleId="FontStyle34">
    <w:name w:val="Font Style34"/>
    <w:basedOn w:val="a0"/>
    <w:uiPriority w:val="99"/>
    <w:rsid w:val="00394D23"/>
    <w:rPr>
      <w:rFonts w:ascii="Times New Roman" w:hAnsi="Times New Roman" w:cs="Times New Roman"/>
      <w:i/>
      <w:iCs/>
      <w:sz w:val="20"/>
      <w:szCs w:val="20"/>
    </w:rPr>
  </w:style>
  <w:style w:type="paragraph" w:customStyle="1" w:styleId="Style19">
    <w:name w:val="Style19"/>
    <w:basedOn w:val="a"/>
    <w:uiPriority w:val="99"/>
    <w:rsid w:val="00B92FDC"/>
    <w:rPr>
      <w:rFonts w:ascii="Arial" w:hAnsi="Arial" w:cs="Arial"/>
    </w:rPr>
  </w:style>
  <w:style w:type="character" w:customStyle="1" w:styleId="FontStyle35">
    <w:name w:val="Font Style35"/>
    <w:basedOn w:val="a0"/>
    <w:uiPriority w:val="99"/>
    <w:rsid w:val="00B92FDC"/>
    <w:rPr>
      <w:rFonts w:ascii="Times New Roman" w:hAnsi="Times New Roman" w:cs="Times New Roman"/>
      <w:b/>
      <w:bCs/>
      <w:sz w:val="10"/>
      <w:szCs w:val="10"/>
    </w:rPr>
  </w:style>
  <w:style w:type="paragraph" w:customStyle="1" w:styleId="Style13">
    <w:name w:val="Style13"/>
    <w:basedOn w:val="a"/>
    <w:uiPriority w:val="99"/>
    <w:rsid w:val="00B92FDC"/>
    <w:rPr>
      <w:rFonts w:ascii="Arial" w:hAnsi="Arial" w:cs="Arial"/>
    </w:rPr>
  </w:style>
  <w:style w:type="paragraph" w:styleId="a3">
    <w:name w:val="footer"/>
    <w:basedOn w:val="a"/>
    <w:link w:val="a4"/>
    <w:uiPriority w:val="99"/>
    <w:rsid w:val="00455609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="Times New Roman" w:eastAsia="Times New Roman" w:hAnsi="Times New Roman" w:cs="Times New Roman"/>
    </w:rPr>
  </w:style>
  <w:style w:type="character" w:customStyle="1" w:styleId="a4">
    <w:name w:val="Нижний колонтитул Знак"/>
    <w:basedOn w:val="a0"/>
    <w:link w:val="a3"/>
    <w:uiPriority w:val="99"/>
    <w:rsid w:val="004556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link w:val="a6"/>
    <w:uiPriority w:val="1"/>
    <w:qFormat/>
    <w:rsid w:val="00A71999"/>
    <w:pPr>
      <w:spacing w:after="0" w:line="240" w:lineRule="auto"/>
    </w:pPr>
    <w:rPr>
      <w:rFonts w:eastAsiaTheme="minorEastAsia"/>
    </w:rPr>
  </w:style>
  <w:style w:type="character" w:customStyle="1" w:styleId="a6">
    <w:name w:val="Без интервала Знак"/>
    <w:basedOn w:val="a0"/>
    <w:link w:val="a5"/>
    <w:uiPriority w:val="1"/>
    <w:rsid w:val="00A71999"/>
    <w:rPr>
      <w:rFonts w:eastAsiaTheme="minorEastAsia"/>
    </w:rPr>
  </w:style>
  <w:style w:type="paragraph" w:styleId="a7">
    <w:name w:val="Balloon Text"/>
    <w:basedOn w:val="a"/>
    <w:link w:val="a8"/>
    <w:uiPriority w:val="99"/>
    <w:semiHidden/>
    <w:unhideWhenUsed/>
    <w:rsid w:val="00A7199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71999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FontStyle22">
    <w:name w:val="Font Style22"/>
    <w:basedOn w:val="a0"/>
    <w:uiPriority w:val="99"/>
    <w:rsid w:val="00A71999"/>
    <w:rPr>
      <w:rFonts w:ascii="Times New Roman" w:hAnsi="Times New Roman" w:cs="Times New Roman"/>
      <w:sz w:val="18"/>
      <w:szCs w:val="18"/>
    </w:rPr>
  </w:style>
  <w:style w:type="paragraph" w:styleId="a9">
    <w:name w:val="List Paragraph"/>
    <w:basedOn w:val="a"/>
    <w:uiPriority w:val="34"/>
    <w:qFormat/>
    <w:rsid w:val="00A71999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A71999"/>
    <w:rPr>
      <w:rFonts w:ascii="Times New Roman" w:eastAsia="Times New Roman" w:hAnsi="Times New Roman" w:cs="Times New Roman"/>
      <w:sz w:val="28"/>
      <w:szCs w:val="24"/>
      <w:u w:val="single"/>
      <w:lang w:eastAsia="ru-RU"/>
    </w:rPr>
  </w:style>
  <w:style w:type="paragraph" w:customStyle="1" w:styleId="Style12">
    <w:name w:val="Style12"/>
    <w:basedOn w:val="a"/>
    <w:uiPriority w:val="99"/>
    <w:rsid w:val="00A71999"/>
    <w:pPr>
      <w:spacing w:line="269" w:lineRule="exact"/>
      <w:ind w:firstLine="542"/>
    </w:pPr>
  </w:style>
  <w:style w:type="character" w:styleId="aa">
    <w:name w:val="Hyperlink"/>
    <w:basedOn w:val="a0"/>
    <w:rsid w:val="00A71999"/>
    <w:rPr>
      <w:color w:val="0000FF"/>
      <w:u w:val="single"/>
    </w:rPr>
  </w:style>
  <w:style w:type="paragraph" w:styleId="ab">
    <w:name w:val="header"/>
    <w:basedOn w:val="a"/>
    <w:link w:val="ac"/>
    <w:uiPriority w:val="99"/>
    <w:unhideWhenUsed/>
    <w:rsid w:val="00396C1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96C10"/>
    <w:rPr>
      <w:rFonts w:ascii="Verdana" w:eastAsiaTheme="minorEastAsia" w:hAnsi="Verdana"/>
      <w:sz w:val="24"/>
      <w:szCs w:val="24"/>
      <w:lang w:eastAsia="ru-RU"/>
    </w:rPr>
  </w:style>
  <w:style w:type="paragraph" w:styleId="ad">
    <w:name w:val="Normal (Web)"/>
    <w:basedOn w:val="a"/>
    <w:uiPriority w:val="99"/>
    <w:unhideWhenUsed/>
    <w:rsid w:val="00656ED8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ext">
    <w:name w:val="text"/>
    <w:basedOn w:val="a"/>
    <w:uiPriority w:val="99"/>
    <w:rsid w:val="00656ED8"/>
    <w:pPr>
      <w:spacing w:line="288" w:lineRule="auto"/>
      <w:ind w:firstLine="283"/>
      <w:jc w:val="both"/>
      <w:textAlignment w:val="center"/>
    </w:pPr>
    <w:rPr>
      <w:rFonts w:ascii="SchoolBookC" w:eastAsia="Times New Roman" w:hAnsi="SchoolBookC" w:cs="SchoolBookC"/>
      <w:color w:val="000000"/>
      <w:sz w:val="22"/>
      <w:szCs w:val="22"/>
      <w:lang w:val="en-US"/>
    </w:rPr>
  </w:style>
  <w:style w:type="character" w:customStyle="1" w:styleId="Text0">
    <w:name w:val="Text"/>
    <w:rsid w:val="00656ED8"/>
    <w:rPr>
      <w:rFonts w:ascii="SchoolBookC" w:hAnsi="SchoolBookC"/>
      <w:color w:val="000000"/>
      <w:spacing w:val="0"/>
      <w:w w:val="100"/>
      <w:position w:val="0"/>
      <w:sz w:val="22"/>
      <w:u w:val="none"/>
      <w:vertAlign w:val="baseline"/>
      <w:lang w:val="ru-RU"/>
    </w:rPr>
  </w:style>
  <w:style w:type="character" w:customStyle="1" w:styleId="324">
    <w:name w:val="Заголовок №3 (2) + Не полужирный4"/>
    <w:aliases w:val="Не курсив16"/>
    <w:basedOn w:val="a0"/>
    <w:rsid w:val="00656ED8"/>
    <w:rPr>
      <w:b/>
      <w:bCs/>
      <w:i/>
      <w:iCs/>
      <w:sz w:val="22"/>
      <w:szCs w:val="22"/>
      <w:lang w:bidi="ar-SA"/>
    </w:rPr>
  </w:style>
  <w:style w:type="character" w:customStyle="1" w:styleId="33">
    <w:name w:val="Основной текст + Полужирный33"/>
    <w:aliases w:val="Курсив24"/>
    <w:basedOn w:val="a0"/>
    <w:rsid w:val="00656ED8"/>
    <w:rPr>
      <w:rFonts w:ascii="Times New Roman" w:eastAsia="Calibri" w:hAnsi="Times New Roman" w:cs="Times New Roman"/>
      <w:b/>
      <w:bCs/>
      <w:i/>
      <w:iCs/>
      <w:spacing w:val="0"/>
      <w:sz w:val="22"/>
      <w:szCs w:val="22"/>
      <w:lang w:eastAsia="en-US" w:bidi="ar-SA"/>
    </w:rPr>
  </w:style>
  <w:style w:type="character" w:customStyle="1" w:styleId="43">
    <w:name w:val="Основной текст + Курсив43"/>
    <w:basedOn w:val="a0"/>
    <w:rsid w:val="00656ED8"/>
    <w:rPr>
      <w:rFonts w:ascii="Times New Roman" w:eastAsia="Calibri" w:hAnsi="Times New Roman" w:cs="Times New Roman"/>
      <w:i/>
      <w:iCs/>
      <w:spacing w:val="0"/>
      <w:sz w:val="22"/>
      <w:szCs w:val="22"/>
      <w:lang w:eastAsia="en-US" w:bidi="ar-SA"/>
    </w:rPr>
  </w:style>
  <w:style w:type="character" w:customStyle="1" w:styleId="42">
    <w:name w:val="Основной текст + Курсив42"/>
    <w:basedOn w:val="a0"/>
    <w:rsid w:val="00656ED8"/>
    <w:rPr>
      <w:rFonts w:ascii="Times New Roman" w:eastAsia="Calibri" w:hAnsi="Times New Roman" w:cs="Times New Roman"/>
      <w:i/>
      <w:iCs/>
      <w:noProof/>
      <w:spacing w:val="0"/>
      <w:sz w:val="22"/>
      <w:szCs w:val="22"/>
      <w:lang w:eastAsia="en-US" w:bidi="ar-SA"/>
    </w:rPr>
  </w:style>
  <w:style w:type="paragraph" w:customStyle="1" w:styleId="Style18">
    <w:name w:val="Style18"/>
    <w:basedOn w:val="a"/>
    <w:uiPriority w:val="99"/>
    <w:rsid w:val="00811A53"/>
    <w:rPr>
      <w:rFonts w:ascii="Times New Roman" w:eastAsia="Times New Roman" w:hAnsi="Times New Roman" w:cs="Times New Roman"/>
    </w:rPr>
  </w:style>
  <w:style w:type="character" w:customStyle="1" w:styleId="FontStyle38">
    <w:name w:val="Font Style38"/>
    <w:basedOn w:val="a0"/>
    <w:uiPriority w:val="99"/>
    <w:rsid w:val="00811A53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basedOn w:val="a0"/>
    <w:uiPriority w:val="99"/>
    <w:rsid w:val="00811A53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7D087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apple-converted-space">
    <w:name w:val="apple-converted-space"/>
    <w:rsid w:val="007D087A"/>
  </w:style>
  <w:style w:type="character" w:styleId="ae">
    <w:name w:val="Emphasis"/>
    <w:basedOn w:val="a0"/>
    <w:uiPriority w:val="20"/>
    <w:qFormat/>
    <w:rsid w:val="00C11BFC"/>
    <w:rPr>
      <w:i/>
      <w:iCs/>
    </w:rPr>
  </w:style>
  <w:style w:type="table" w:styleId="af">
    <w:name w:val="Table Grid"/>
    <w:basedOn w:val="a1"/>
    <w:rsid w:val="005F57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3">
    <w:name w:val="c3"/>
    <w:basedOn w:val="a"/>
    <w:rsid w:val="00440CF0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c5">
    <w:name w:val="c5"/>
    <w:rsid w:val="00440CF0"/>
  </w:style>
  <w:style w:type="character" w:customStyle="1" w:styleId="c1">
    <w:name w:val="c1"/>
    <w:rsid w:val="00440CF0"/>
  </w:style>
  <w:style w:type="paragraph" w:customStyle="1" w:styleId="c2">
    <w:name w:val="c2"/>
    <w:basedOn w:val="a"/>
    <w:rsid w:val="00440CF0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styleId="af0">
    <w:name w:val="Body Text Indent"/>
    <w:basedOn w:val="a"/>
    <w:link w:val="af1"/>
    <w:rsid w:val="00E00E9C"/>
    <w:pPr>
      <w:shd w:val="clear" w:color="auto" w:fill="FFFFFF"/>
      <w:tabs>
        <w:tab w:val="left" w:pos="696"/>
      </w:tabs>
      <w:autoSpaceDE/>
      <w:autoSpaceDN/>
      <w:adjustRightInd/>
      <w:ind w:firstLine="514"/>
    </w:pPr>
    <w:rPr>
      <w:rFonts w:ascii="Arial" w:eastAsia="Times New Roman" w:hAnsi="Arial" w:cs="Times New Roman"/>
      <w:snapToGrid w:val="0"/>
      <w:szCs w:val="20"/>
    </w:rPr>
  </w:style>
  <w:style w:type="character" w:customStyle="1" w:styleId="af1">
    <w:name w:val="Основной текст с отступом Знак"/>
    <w:basedOn w:val="a0"/>
    <w:link w:val="af0"/>
    <w:rsid w:val="00E00E9C"/>
    <w:rPr>
      <w:rFonts w:ascii="Arial" w:eastAsia="Times New Roman" w:hAnsi="Arial" w:cs="Times New Roman"/>
      <w:snapToGrid w:val="0"/>
      <w:sz w:val="24"/>
      <w:szCs w:val="20"/>
      <w:shd w:val="clear" w:color="auto" w:fill="FFFFFF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826532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CB4488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CB4488"/>
    <w:rPr>
      <w:rFonts w:ascii="Verdana" w:eastAsiaTheme="minorEastAsia" w:hAnsi="Verdana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58E1"/>
    <w:pPr>
      <w:widowControl w:val="0"/>
      <w:autoSpaceDE w:val="0"/>
      <w:autoSpaceDN w:val="0"/>
      <w:adjustRightInd w:val="0"/>
      <w:spacing w:after="0" w:line="240" w:lineRule="auto"/>
    </w:pPr>
    <w:rPr>
      <w:rFonts w:ascii="Verdana" w:eastAsiaTheme="minorEastAsia" w:hAnsi="Verdana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D087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A71999"/>
    <w:pPr>
      <w:keepNext/>
      <w:widowControl/>
      <w:autoSpaceDE/>
      <w:autoSpaceDN/>
      <w:adjustRightInd/>
      <w:jc w:val="both"/>
      <w:outlineLvl w:val="1"/>
    </w:pPr>
    <w:rPr>
      <w:rFonts w:ascii="Times New Roman" w:eastAsia="Times New Roman" w:hAnsi="Times New Roman" w:cs="Times New Roman"/>
      <w:sz w:val="28"/>
      <w:u w:val="singl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2653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uiPriority w:val="99"/>
    <w:rsid w:val="007C58E1"/>
    <w:pPr>
      <w:spacing w:line="216" w:lineRule="exact"/>
      <w:jc w:val="center"/>
    </w:pPr>
  </w:style>
  <w:style w:type="paragraph" w:customStyle="1" w:styleId="Style4">
    <w:name w:val="Style4"/>
    <w:basedOn w:val="a"/>
    <w:uiPriority w:val="99"/>
    <w:rsid w:val="007C58E1"/>
  </w:style>
  <w:style w:type="character" w:customStyle="1" w:styleId="FontStyle12">
    <w:name w:val="Font Style12"/>
    <w:basedOn w:val="a0"/>
    <w:uiPriority w:val="99"/>
    <w:rsid w:val="007C58E1"/>
    <w:rPr>
      <w:rFonts w:ascii="Times New Roman" w:hAnsi="Times New Roman" w:cs="Times New Roman"/>
      <w:b/>
      <w:bCs/>
      <w:sz w:val="18"/>
      <w:szCs w:val="18"/>
    </w:rPr>
  </w:style>
  <w:style w:type="paragraph" w:customStyle="1" w:styleId="Style5">
    <w:name w:val="Style5"/>
    <w:basedOn w:val="a"/>
    <w:uiPriority w:val="99"/>
    <w:rsid w:val="007C58E1"/>
    <w:pPr>
      <w:spacing w:line="210" w:lineRule="exact"/>
    </w:pPr>
  </w:style>
  <w:style w:type="character" w:customStyle="1" w:styleId="FontStyle13">
    <w:name w:val="Font Style13"/>
    <w:basedOn w:val="a0"/>
    <w:uiPriority w:val="99"/>
    <w:rsid w:val="007C58E1"/>
    <w:rPr>
      <w:rFonts w:ascii="Times New Roman" w:hAnsi="Times New Roman" w:cs="Times New Roman"/>
      <w:sz w:val="18"/>
      <w:szCs w:val="18"/>
    </w:rPr>
  </w:style>
  <w:style w:type="character" w:customStyle="1" w:styleId="FontStyle14">
    <w:name w:val="Font Style14"/>
    <w:basedOn w:val="a0"/>
    <w:uiPriority w:val="99"/>
    <w:rsid w:val="007C58E1"/>
    <w:rPr>
      <w:rFonts w:ascii="Times New Roman" w:hAnsi="Times New Roman" w:cs="Times New Roman"/>
      <w:b/>
      <w:bCs/>
      <w:i/>
      <w:iCs/>
      <w:sz w:val="18"/>
      <w:szCs w:val="18"/>
    </w:rPr>
  </w:style>
  <w:style w:type="paragraph" w:customStyle="1" w:styleId="Style3">
    <w:name w:val="Style3"/>
    <w:basedOn w:val="a"/>
    <w:uiPriority w:val="99"/>
    <w:rsid w:val="007C58E1"/>
  </w:style>
  <w:style w:type="paragraph" w:customStyle="1" w:styleId="Style1">
    <w:name w:val="Style1"/>
    <w:basedOn w:val="a"/>
    <w:uiPriority w:val="99"/>
    <w:rsid w:val="007C58E1"/>
  </w:style>
  <w:style w:type="character" w:customStyle="1" w:styleId="FontStyle11">
    <w:name w:val="Font Style11"/>
    <w:basedOn w:val="a0"/>
    <w:uiPriority w:val="99"/>
    <w:rsid w:val="007C58E1"/>
    <w:rPr>
      <w:rFonts w:ascii="Verdana" w:hAnsi="Verdana" w:cs="Verdana"/>
      <w:b/>
      <w:bCs/>
      <w:sz w:val="26"/>
      <w:szCs w:val="26"/>
    </w:rPr>
  </w:style>
  <w:style w:type="character" w:customStyle="1" w:styleId="FontStyle17">
    <w:name w:val="Font Style17"/>
    <w:basedOn w:val="a0"/>
    <w:uiPriority w:val="99"/>
    <w:rsid w:val="00DC36DB"/>
    <w:rPr>
      <w:rFonts w:ascii="Times New Roman" w:hAnsi="Times New Roman" w:cs="Times New Roman"/>
      <w:b/>
      <w:bCs/>
      <w:i/>
      <w:iCs/>
      <w:sz w:val="18"/>
      <w:szCs w:val="18"/>
    </w:rPr>
  </w:style>
  <w:style w:type="paragraph" w:customStyle="1" w:styleId="Style7">
    <w:name w:val="Style7"/>
    <w:basedOn w:val="a"/>
    <w:uiPriority w:val="99"/>
    <w:rsid w:val="007A58DB"/>
    <w:pPr>
      <w:spacing w:line="206" w:lineRule="exact"/>
      <w:jc w:val="both"/>
    </w:pPr>
    <w:rPr>
      <w:rFonts w:ascii="Times New Roman" w:hAnsi="Times New Roman" w:cs="Times New Roman"/>
    </w:rPr>
  </w:style>
  <w:style w:type="paragraph" w:customStyle="1" w:styleId="Style8">
    <w:name w:val="Style8"/>
    <w:basedOn w:val="a"/>
    <w:uiPriority w:val="99"/>
    <w:rsid w:val="007A58DB"/>
    <w:rPr>
      <w:rFonts w:ascii="Times New Roman" w:hAnsi="Times New Roman" w:cs="Times New Roman"/>
    </w:rPr>
  </w:style>
  <w:style w:type="paragraph" w:customStyle="1" w:styleId="Style6">
    <w:name w:val="Style6"/>
    <w:basedOn w:val="a"/>
    <w:uiPriority w:val="99"/>
    <w:rsid w:val="007A58DB"/>
    <w:rPr>
      <w:rFonts w:ascii="Times New Roman" w:hAnsi="Times New Roman" w:cs="Times New Roman"/>
    </w:rPr>
  </w:style>
  <w:style w:type="paragraph" w:customStyle="1" w:styleId="Style11">
    <w:name w:val="Style11"/>
    <w:basedOn w:val="a"/>
    <w:uiPriority w:val="99"/>
    <w:rsid w:val="007A58DB"/>
    <w:pPr>
      <w:spacing w:line="208" w:lineRule="exact"/>
    </w:pPr>
    <w:rPr>
      <w:rFonts w:ascii="Times New Roman" w:hAnsi="Times New Roman" w:cs="Times New Roman"/>
    </w:rPr>
  </w:style>
  <w:style w:type="character" w:customStyle="1" w:styleId="FontStyle16">
    <w:name w:val="Font Style16"/>
    <w:basedOn w:val="a0"/>
    <w:uiPriority w:val="99"/>
    <w:rsid w:val="00A23740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15">
    <w:name w:val="Font Style15"/>
    <w:basedOn w:val="a0"/>
    <w:uiPriority w:val="99"/>
    <w:rsid w:val="00024E59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18">
    <w:name w:val="Font Style18"/>
    <w:basedOn w:val="a0"/>
    <w:uiPriority w:val="99"/>
    <w:rsid w:val="00024E59"/>
    <w:rPr>
      <w:rFonts w:ascii="Georgia" w:hAnsi="Georgia" w:cs="Georgia"/>
      <w:i/>
      <w:iCs/>
      <w:sz w:val="14"/>
      <w:szCs w:val="14"/>
    </w:rPr>
  </w:style>
  <w:style w:type="character" w:customStyle="1" w:styleId="FontStyle19">
    <w:name w:val="Font Style19"/>
    <w:basedOn w:val="a0"/>
    <w:uiPriority w:val="99"/>
    <w:rsid w:val="005D4499"/>
    <w:rPr>
      <w:rFonts w:ascii="Microsoft Sans Serif" w:hAnsi="Microsoft Sans Serif" w:cs="Microsoft Sans Serif"/>
      <w:b/>
      <w:bCs/>
      <w:i/>
      <w:iCs/>
      <w:sz w:val="16"/>
      <w:szCs w:val="16"/>
    </w:rPr>
  </w:style>
  <w:style w:type="paragraph" w:customStyle="1" w:styleId="Style9">
    <w:name w:val="Style9"/>
    <w:basedOn w:val="a"/>
    <w:uiPriority w:val="99"/>
    <w:rsid w:val="005D4499"/>
    <w:pPr>
      <w:spacing w:line="202" w:lineRule="exact"/>
    </w:pPr>
    <w:rPr>
      <w:rFonts w:ascii="Times New Roman" w:hAnsi="Times New Roman" w:cs="Times New Roman"/>
    </w:rPr>
  </w:style>
  <w:style w:type="character" w:customStyle="1" w:styleId="FontStyle21">
    <w:name w:val="Font Style21"/>
    <w:basedOn w:val="a0"/>
    <w:uiPriority w:val="99"/>
    <w:rsid w:val="005D4499"/>
    <w:rPr>
      <w:rFonts w:ascii="Times New Roman" w:hAnsi="Times New Roman" w:cs="Times New Roman"/>
      <w:sz w:val="18"/>
      <w:szCs w:val="18"/>
    </w:rPr>
  </w:style>
  <w:style w:type="paragraph" w:customStyle="1" w:styleId="Style10">
    <w:name w:val="Style10"/>
    <w:basedOn w:val="a"/>
    <w:uiPriority w:val="99"/>
    <w:rsid w:val="00C92647"/>
    <w:pPr>
      <w:spacing w:line="203" w:lineRule="exact"/>
      <w:jc w:val="both"/>
    </w:pPr>
    <w:rPr>
      <w:rFonts w:ascii="Times New Roman" w:hAnsi="Times New Roman" w:cs="Times New Roman"/>
    </w:rPr>
  </w:style>
  <w:style w:type="character" w:customStyle="1" w:styleId="FontStyle20">
    <w:name w:val="Font Style20"/>
    <w:basedOn w:val="a0"/>
    <w:uiPriority w:val="99"/>
    <w:rsid w:val="00EB00C4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24">
    <w:name w:val="Font Style24"/>
    <w:basedOn w:val="a0"/>
    <w:uiPriority w:val="99"/>
    <w:rsid w:val="00100AC2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23">
    <w:name w:val="Font Style23"/>
    <w:basedOn w:val="a0"/>
    <w:uiPriority w:val="99"/>
    <w:rsid w:val="005830D3"/>
    <w:rPr>
      <w:rFonts w:ascii="Times New Roman" w:hAnsi="Times New Roman" w:cs="Times New Roman"/>
      <w:sz w:val="24"/>
      <w:szCs w:val="24"/>
    </w:rPr>
  </w:style>
  <w:style w:type="character" w:customStyle="1" w:styleId="FontStyle26">
    <w:name w:val="Font Style26"/>
    <w:basedOn w:val="a0"/>
    <w:uiPriority w:val="99"/>
    <w:rsid w:val="00FC4033"/>
    <w:rPr>
      <w:rFonts w:ascii="Times New Roman" w:hAnsi="Times New Roman" w:cs="Times New Roman"/>
      <w:sz w:val="16"/>
      <w:szCs w:val="16"/>
    </w:rPr>
  </w:style>
  <w:style w:type="character" w:customStyle="1" w:styleId="FontStyle25">
    <w:name w:val="Font Style25"/>
    <w:basedOn w:val="a0"/>
    <w:uiPriority w:val="99"/>
    <w:rsid w:val="00FC4033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41">
    <w:name w:val="Font Style41"/>
    <w:basedOn w:val="a0"/>
    <w:uiPriority w:val="99"/>
    <w:rsid w:val="00FC4033"/>
    <w:rPr>
      <w:rFonts w:ascii="Times New Roman" w:hAnsi="Times New Roman" w:cs="Times New Roman"/>
      <w:b/>
      <w:bCs/>
      <w:i/>
      <w:iCs/>
      <w:sz w:val="16"/>
      <w:szCs w:val="16"/>
    </w:rPr>
  </w:style>
  <w:style w:type="paragraph" w:customStyle="1" w:styleId="Style22">
    <w:name w:val="Style22"/>
    <w:basedOn w:val="a"/>
    <w:uiPriority w:val="99"/>
    <w:rsid w:val="00FC4033"/>
    <w:rPr>
      <w:rFonts w:ascii="Arial" w:hAnsi="Arial" w:cs="Arial"/>
    </w:rPr>
  </w:style>
  <w:style w:type="character" w:customStyle="1" w:styleId="FontStyle29">
    <w:name w:val="Font Style29"/>
    <w:basedOn w:val="a0"/>
    <w:uiPriority w:val="99"/>
    <w:rsid w:val="00FC4033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2563E1"/>
    <w:rPr>
      <w:rFonts w:ascii="Times New Roman" w:hAnsi="Times New Roman" w:cs="Times New Roman"/>
      <w:i/>
      <w:iCs/>
      <w:sz w:val="16"/>
      <w:szCs w:val="16"/>
    </w:rPr>
  </w:style>
  <w:style w:type="paragraph" w:customStyle="1" w:styleId="Style14">
    <w:name w:val="Style14"/>
    <w:basedOn w:val="a"/>
    <w:uiPriority w:val="99"/>
    <w:rsid w:val="0061124F"/>
    <w:pPr>
      <w:spacing w:line="197" w:lineRule="exact"/>
      <w:jc w:val="both"/>
    </w:pPr>
    <w:rPr>
      <w:rFonts w:ascii="Arial" w:hAnsi="Arial" w:cs="Arial"/>
    </w:rPr>
  </w:style>
  <w:style w:type="paragraph" w:customStyle="1" w:styleId="Style23">
    <w:name w:val="Style23"/>
    <w:basedOn w:val="a"/>
    <w:uiPriority w:val="99"/>
    <w:rsid w:val="00394D23"/>
    <w:rPr>
      <w:rFonts w:ascii="Arial" w:hAnsi="Arial" w:cs="Arial"/>
    </w:rPr>
  </w:style>
  <w:style w:type="character" w:customStyle="1" w:styleId="FontStyle32">
    <w:name w:val="Font Style32"/>
    <w:basedOn w:val="a0"/>
    <w:uiPriority w:val="99"/>
    <w:rsid w:val="00394D23"/>
    <w:rPr>
      <w:rFonts w:ascii="Times New Roman" w:hAnsi="Times New Roman" w:cs="Times New Roman"/>
      <w:sz w:val="16"/>
      <w:szCs w:val="16"/>
    </w:rPr>
  </w:style>
  <w:style w:type="paragraph" w:customStyle="1" w:styleId="Style15">
    <w:name w:val="Style15"/>
    <w:basedOn w:val="a"/>
    <w:uiPriority w:val="99"/>
    <w:rsid w:val="00394D23"/>
    <w:rPr>
      <w:rFonts w:ascii="Arial" w:hAnsi="Arial" w:cs="Arial"/>
    </w:rPr>
  </w:style>
  <w:style w:type="character" w:customStyle="1" w:styleId="FontStyle33">
    <w:name w:val="Font Style33"/>
    <w:basedOn w:val="a0"/>
    <w:uiPriority w:val="99"/>
    <w:rsid w:val="00394D23"/>
    <w:rPr>
      <w:rFonts w:ascii="Times New Roman" w:hAnsi="Times New Roman" w:cs="Times New Roman"/>
      <w:sz w:val="8"/>
      <w:szCs w:val="8"/>
    </w:rPr>
  </w:style>
  <w:style w:type="paragraph" w:customStyle="1" w:styleId="Style17">
    <w:name w:val="Style17"/>
    <w:basedOn w:val="a"/>
    <w:uiPriority w:val="99"/>
    <w:rsid w:val="00394D23"/>
    <w:rPr>
      <w:rFonts w:ascii="Arial" w:hAnsi="Arial" w:cs="Arial"/>
    </w:rPr>
  </w:style>
  <w:style w:type="character" w:customStyle="1" w:styleId="FontStyle34">
    <w:name w:val="Font Style34"/>
    <w:basedOn w:val="a0"/>
    <w:uiPriority w:val="99"/>
    <w:rsid w:val="00394D23"/>
    <w:rPr>
      <w:rFonts w:ascii="Times New Roman" w:hAnsi="Times New Roman" w:cs="Times New Roman"/>
      <w:i/>
      <w:iCs/>
      <w:sz w:val="20"/>
      <w:szCs w:val="20"/>
    </w:rPr>
  </w:style>
  <w:style w:type="paragraph" w:customStyle="1" w:styleId="Style19">
    <w:name w:val="Style19"/>
    <w:basedOn w:val="a"/>
    <w:uiPriority w:val="99"/>
    <w:rsid w:val="00B92FDC"/>
    <w:rPr>
      <w:rFonts w:ascii="Arial" w:hAnsi="Arial" w:cs="Arial"/>
    </w:rPr>
  </w:style>
  <w:style w:type="character" w:customStyle="1" w:styleId="FontStyle35">
    <w:name w:val="Font Style35"/>
    <w:basedOn w:val="a0"/>
    <w:uiPriority w:val="99"/>
    <w:rsid w:val="00B92FDC"/>
    <w:rPr>
      <w:rFonts w:ascii="Times New Roman" w:hAnsi="Times New Roman" w:cs="Times New Roman"/>
      <w:b/>
      <w:bCs/>
      <w:sz w:val="10"/>
      <w:szCs w:val="10"/>
    </w:rPr>
  </w:style>
  <w:style w:type="paragraph" w:customStyle="1" w:styleId="Style13">
    <w:name w:val="Style13"/>
    <w:basedOn w:val="a"/>
    <w:uiPriority w:val="99"/>
    <w:rsid w:val="00B92FDC"/>
    <w:rPr>
      <w:rFonts w:ascii="Arial" w:hAnsi="Arial" w:cs="Arial"/>
    </w:rPr>
  </w:style>
  <w:style w:type="paragraph" w:styleId="a3">
    <w:name w:val="footer"/>
    <w:basedOn w:val="a"/>
    <w:link w:val="a4"/>
    <w:uiPriority w:val="99"/>
    <w:rsid w:val="00455609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="Times New Roman" w:eastAsia="Times New Roman" w:hAnsi="Times New Roman" w:cs="Times New Roman"/>
    </w:rPr>
  </w:style>
  <w:style w:type="character" w:customStyle="1" w:styleId="a4">
    <w:name w:val="Нижний колонтитул Знак"/>
    <w:basedOn w:val="a0"/>
    <w:link w:val="a3"/>
    <w:uiPriority w:val="99"/>
    <w:rsid w:val="004556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link w:val="a6"/>
    <w:uiPriority w:val="1"/>
    <w:qFormat/>
    <w:rsid w:val="00A71999"/>
    <w:pPr>
      <w:spacing w:after="0" w:line="240" w:lineRule="auto"/>
    </w:pPr>
    <w:rPr>
      <w:rFonts w:eastAsiaTheme="minorEastAsia"/>
    </w:rPr>
  </w:style>
  <w:style w:type="character" w:customStyle="1" w:styleId="a6">
    <w:name w:val="Без интервала Знак"/>
    <w:basedOn w:val="a0"/>
    <w:link w:val="a5"/>
    <w:uiPriority w:val="1"/>
    <w:rsid w:val="00A71999"/>
    <w:rPr>
      <w:rFonts w:eastAsiaTheme="minorEastAsia"/>
    </w:rPr>
  </w:style>
  <w:style w:type="paragraph" w:styleId="a7">
    <w:name w:val="Balloon Text"/>
    <w:basedOn w:val="a"/>
    <w:link w:val="a8"/>
    <w:uiPriority w:val="99"/>
    <w:semiHidden/>
    <w:unhideWhenUsed/>
    <w:rsid w:val="00A7199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71999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FontStyle22">
    <w:name w:val="Font Style22"/>
    <w:basedOn w:val="a0"/>
    <w:uiPriority w:val="99"/>
    <w:rsid w:val="00A71999"/>
    <w:rPr>
      <w:rFonts w:ascii="Times New Roman" w:hAnsi="Times New Roman" w:cs="Times New Roman"/>
      <w:sz w:val="18"/>
      <w:szCs w:val="18"/>
    </w:rPr>
  </w:style>
  <w:style w:type="paragraph" w:styleId="a9">
    <w:name w:val="List Paragraph"/>
    <w:basedOn w:val="a"/>
    <w:uiPriority w:val="34"/>
    <w:qFormat/>
    <w:rsid w:val="00A71999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A71999"/>
    <w:rPr>
      <w:rFonts w:ascii="Times New Roman" w:eastAsia="Times New Roman" w:hAnsi="Times New Roman" w:cs="Times New Roman"/>
      <w:sz w:val="28"/>
      <w:szCs w:val="24"/>
      <w:u w:val="single"/>
      <w:lang w:eastAsia="ru-RU"/>
    </w:rPr>
  </w:style>
  <w:style w:type="paragraph" w:customStyle="1" w:styleId="Style12">
    <w:name w:val="Style12"/>
    <w:basedOn w:val="a"/>
    <w:uiPriority w:val="99"/>
    <w:rsid w:val="00A71999"/>
    <w:pPr>
      <w:spacing w:line="269" w:lineRule="exact"/>
      <w:ind w:firstLine="542"/>
    </w:pPr>
  </w:style>
  <w:style w:type="character" w:styleId="aa">
    <w:name w:val="Hyperlink"/>
    <w:basedOn w:val="a0"/>
    <w:rsid w:val="00A71999"/>
    <w:rPr>
      <w:color w:val="0000FF"/>
      <w:u w:val="single"/>
    </w:rPr>
  </w:style>
  <w:style w:type="paragraph" w:styleId="ab">
    <w:name w:val="header"/>
    <w:basedOn w:val="a"/>
    <w:link w:val="ac"/>
    <w:uiPriority w:val="99"/>
    <w:unhideWhenUsed/>
    <w:rsid w:val="00396C1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96C10"/>
    <w:rPr>
      <w:rFonts w:ascii="Verdana" w:eastAsiaTheme="minorEastAsia" w:hAnsi="Verdana"/>
      <w:sz w:val="24"/>
      <w:szCs w:val="24"/>
      <w:lang w:eastAsia="ru-RU"/>
    </w:rPr>
  </w:style>
  <w:style w:type="paragraph" w:styleId="ad">
    <w:name w:val="Normal (Web)"/>
    <w:basedOn w:val="a"/>
    <w:uiPriority w:val="99"/>
    <w:unhideWhenUsed/>
    <w:rsid w:val="00656ED8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ext">
    <w:name w:val="text"/>
    <w:basedOn w:val="a"/>
    <w:uiPriority w:val="99"/>
    <w:rsid w:val="00656ED8"/>
    <w:pPr>
      <w:spacing w:line="288" w:lineRule="auto"/>
      <w:ind w:firstLine="283"/>
      <w:jc w:val="both"/>
      <w:textAlignment w:val="center"/>
    </w:pPr>
    <w:rPr>
      <w:rFonts w:ascii="SchoolBookC" w:eastAsia="Times New Roman" w:hAnsi="SchoolBookC" w:cs="SchoolBookC"/>
      <w:color w:val="000000"/>
      <w:sz w:val="22"/>
      <w:szCs w:val="22"/>
      <w:lang w:val="en-US"/>
    </w:rPr>
  </w:style>
  <w:style w:type="character" w:customStyle="1" w:styleId="Text0">
    <w:name w:val="Text"/>
    <w:rsid w:val="00656ED8"/>
    <w:rPr>
      <w:rFonts w:ascii="SchoolBookC" w:hAnsi="SchoolBookC"/>
      <w:color w:val="000000"/>
      <w:spacing w:val="0"/>
      <w:w w:val="100"/>
      <w:position w:val="0"/>
      <w:sz w:val="22"/>
      <w:u w:val="none"/>
      <w:vertAlign w:val="baseline"/>
      <w:lang w:val="ru-RU"/>
    </w:rPr>
  </w:style>
  <w:style w:type="character" w:customStyle="1" w:styleId="324">
    <w:name w:val="Заголовок №3 (2) + Не полужирный4"/>
    <w:aliases w:val="Не курсив16"/>
    <w:basedOn w:val="a0"/>
    <w:rsid w:val="00656ED8"/>
    <w:rPr>
      <w:b/>
      <w:bCs/>
      <w:i/>
      <w:iCs/>
      <w:sz w:val="22"/>
      <w:szCs w:val="22"/>
      <w:lang w:bidi="ar-SA"/>
    </w:rPr>
  </w:style>
  <w:style w:type="character" w:customStyle="1" w:styleId="33">
    <w:name w:val="Основной текст + Полужирный33"/>
    <w:aliases w:val="Курсив24"/>
    <w:basedOn w:val="a0"/>
    <w:rsid w:val="00656ED8"/>
    <w:rPr>
      <w:rFonts w:ascii="Times New Roman" w:eastAsia="Calibri" w:hAnsi="Times New Roman" w:cs="Times New Roman"/>
      <w:b/>
      <w:bCs/>
      <w:i/>
      <w:iCs/>
      <w:spacing w:val="0"/>
      <w:sz w:val="22"/>
      <w:szCs w:val="22"/>
      <w:lang w:eastAsia="en-US" w:bidi="ar-SA"/>
    </w:rPr>
  </w:style>
  <w:style w:type="character" w:customStyle="1" w:styleId="43">
    <w:name w:val="Основной текст + Курсив43"/>
    <w:basedOn w:val="a0"/>
    <w:rsid w:val="00656ED8"/>
    <w:rPr>
      <w:rFonts w:ascii="Times New Roman" w:eastAsia="Calibri" w:hAnsi="Times New Roman" w:cs="Times New Roman"/>
      <w:i/>
      <w:iCs/>
      <w:spacing w:val="0"/>
      <w:sz w:val="22"/>
      <w:szCs w:val="22"/>
      <w:lang w:eastAsia="en-US" w:bidi="ar-SA"/>
    </w:rPr>
  </w:style>
  <w:style w:type="character" w:customStyle="1" w:styleId="42">
    <w:name w:val="Основной текст + Курсив42"/>
    <w:basedOn w:val="a0"/>
    <w:rsid w:val="00656ED8"/>
    <w:rPr>
      <w:rFonts w:ascii="Times New Roman" w:eastAsia="Calibri" w:hAnsi="Times New Roman" w:cs="Times New Roman"/>
      <w:i/>
      <w:iCs/>
      <w:noProof/>
      <w:spacing w:val="0"/>
      <w:sz w:val="22"/>
      <w:szCs w:val="22"/>
      <w:lang w:eastAsia="en-US" w:bidi="ar-SA"/>
    </w:rPr>
  </w:style>
  <w:style w:type="paragraph" w:customStyle="1" w:styleId="Style18">
    <w:name w:val="Style18"/>
    <w:basedOn w:val="a"/>
    <w:uiPriority w:val="99"/>
    <w:rsid w:val="00811A53"/>
    <w:rPr>
      <w:rFonts w:ascii="Times New Roman" w:eastAsia="Times New Roman" w:hAnsi="Times New Roman" w:cs="Times New Roman"/>
    </w:rPr>
  </w:style>
  <w:style w:type="character" w:customStyle="1" w:styleId="FontStyle38">
    <w:name w:val="Font Style38"/>
    <w:basedOn w:val="a0"/>
    <w:uiPriority w:val="99"/>
    <w:rsid w:val="00811A53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basedOn w:val="a0"/>
    <w:uiPriority w:val="99"/>
    <w:rsid w:val="00811A53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7D087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apple-converted-space">
    <w:name w:val="apple-converted-space"/>
    <w:rsid w:val="007D087A"/>
  </w:style>
  <w:style w:type="character" w:styleId="ae">
    <w:name w:val="Emphasis"/>
    <w:basedOn w:val="a0"/>
    <w:uiPriority w:val="20"/>
    <w:qFormat/>
    <w:rsid w:val="00C11BFC"/>
    <w:rPr>
      <w:i/>
      <w:iCs/>
    </w:rPr>
  </w:style>
  <w:style w:type="table" w:styleId="af">
    <w:name w:val="Table Grid"/>
    <w:basedOn w:val="a1"/>
    <w:rsid w:val="005F57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3">
    <w:name w:val="c3"/>
    <w:basedOn w:val="a"/>
    <w:rsid w:val="00440CF0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c5">
    <w:name w:val="c5"/>
    <w:rsid w:val="00440CF0"/>
  </w:style>
  <w:style w:type="character" w:customStyle="1" w:styleId="c1">
    <w:name w:val="c1"/>
    <w:rsid w:val="00440CF0"/>
  </w:style>
  <w:style w:type="paragraph" w:customStyle="1" w:styleId="c2">
    <w:name w:val="c2"/>
    <w:basedOn w:val="a"/>
    <w:rsid w:val="00440CF0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styleId="af0">
    <w:name w:val="Body Text Indent"/>
    <w:basedOn w:val="a"/>
    <w:link w:val="af1"/>
    <w:rsid w:val="00E00E9C"/>
    <w:pPr>
      <w:shd w:val="clear" w:color="auto" w:fill="FFFFFF"/>
      <w:tabs>
        <w:tab w:val="left" w:pos="696"/>
      </w:tabs>
      <w:autoSpaceDE/>
      <w:autoSpaceDN/>
      <w:adjustRightInd/>
      <w:ind w:firstLine="514"/>
    </w:pPr>
    <w:rPr>
      <w:rFonts w:ascii="Arial" w:eastAsia="Times New Roman" w:hAnsi="Arial" w:cs="Times New Roman"/>
      <w:snapToGrid w:val="0"/>
      <w:szCs w:val="20"/>
    </w:rPr>
  </w:style>
  <w:style w:type="character" w:customStyle="1" w:styleId="af1">
    <w:name w:val="Основной текст с отступом Знак"/>
    <w:basedOn w:val="a0"/>
    <w:link w:val="af0"/>
    <w:rsid w:val="00E00E9C"/>
    <w:rPr>
      <w:rFonts w:ascii="Arial" w:eastAsia="Times New Roman" w:hAnsi="Arial" w:cs="Times New Roman"/>
      <w:snapToGrid w:val="0"/>
      <w:sz w:val="24"/>
      <w:szCs w:val="20"/>
      <w:shd w:val="clear" w:color="auto" w:fill="FFFFFF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826532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CB4488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CB4488"/>
    <w:rPr>
      <w:rFonts w:ascii="Verdana" w:eastAsiaTheme="minorEastAsia" w:hAnsi="Verdana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355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8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9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5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921FAF-9983-49E8-AF97-0C15BD5661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23</Pages>
  <Words>8176</Words>
  <Characters>46605</Characters>
  <Application>Microsoft Office Word</Application>
  <DocSecurity>0</DocSecurity>
  <Lines>388</Lines>
  <Paragraphs>109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7</vt:i4>
      </vt:variant>
    </vt:vector>
  </HeadingPairs>
  <TitlesOfParts>
    <vt:vector size="8" baseType="lpstr">
      <vt:lpstr/>
      <vt:lpstr>    1. Личностные результаты освоения основной образовательной программы:</vt:lpstr>
      <vt:lpstr>    Метапредметные результаты освоения ООП</vt:lpstr>
      <vt:lpstr>    </vt:lpstr>
      <vt:lpstr>    </vt:lpstr>
      <vt:lpstr>    </vt:lpstr>
      <vt:lpstr>    </vt:lpstr>
      <vt:lpstr>    Предметные результаты</vt:lpstr>
    </vt:vector>
  </TitlesOfParts>
  <Company>Microsoft</Company>
  <LinksUpToDate>false</LinksUpToDate>
  <CharactersWithSpaces>54672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п</cp:lastModifiedBy>
  <cp:revision>2</cp:revision>
  <cp:lastPrinted>2015-09-24T09:11:00Z</cp:lastPrinted>
  <dcterms:created xsi:type="dcterms:W3CDTF">2022-12-24T11:23:00Z</dcterms:created>
  <dcterms:modified xsi:type="dcterms:W3CDTF">2022-12-24T11:23:00Z</dcterms:modified>
</cp:coreProperties>
</file>